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58F5" w14:textId="140047F9"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r w:rsidRPr="003D2F4F">
        <w:rPr>
          <w:rFonts w:ascii="Aptos Display" w:eastAsia="Times New Roman" w:hAnsi="Aptos Display" w:cs="Courier New"/>
          <w:sz w:val="20"/>
          <w:szCs w:val="20"/>
          <w:lang w:val="en" w:eastAsia="pl-PL"/>
        </w:rPr>
        <w:t xml:space="preserve">Annex No. 4 to the request for quotation No. </w:t>
      </w:r>
      <w:r w:rsidR="002C496B">
        <w:rPr>
          <w:rFonts w:ascii="Aptos Display" w:eastAsia="Times New Roman" w:hAnsi="Aptos Display" w:cs="Courier New"/>
          <w:sz w:val="20"/>
          <w:szCs w:val="20"/>
          <w:lang w:val="en" w:eastAsia="pl-PL"/>
        </w:rPr>
        <w:t>5</w:t>
      </w:r>
      <w:r w:rsidRPr="003D2F4F">
        <w:rPr>
          <w:rFonts w:ascii="Aptos Display" w:eastAsia="Times New Roman" w:hAnsi="Aptos Display" w:cs="Courier New"/>
          <w:sz w:val="20"/>
          <w:szCs w:val="20"/>
          <w:lang w:val="en" w:eastAsia="pl-PL"/>
        </w:rPr>
        <w:t xml:space="preserve">/A1.4.1/KPO/2023 of </w:t>
      </w:r>
      <w:r w:rsidR="002C496B">
        <w:rPr>
          <w:rFonts w:ascii="Aptos Display" w:eastAsia="Times New Roman" w:hAnsi="Aptos Display" w:cs="Courier New"/>
          <w:sz w:val="20"/>
          <w:szCs w:val="20"/>
          <w:lang w:val="en" w:eastAsia="pl-PL"/>
        </w:rPr>
        <w:t>December</w:t>
      </w:r>
      <w:r w:rsidRPr="003D2F4F">
        <w:rPr>
          <w:rFonts w:ascii="Aptos Display" w:eastAsia="Times New Roman" w:hAnsi="Aptos Display" w:cs="Courier New"/>
          <w:sz w:val="20"/>
          <w:szCs w:val="20"/>
          <w:lang w:val="en" w:eastAsia="pl-PL"/>
        </w:rPr>
        <w:t xml:space="preserve"> </w:t>
      </w:r>
      <w:r w:rsidR="002C496B">
        <w:rPr>
          <w:rFonts w:ascii="Aptos Display" w:eastAsia="Times New Roman" w:hAnsi="Aptos Display" w:cs="Courier New"/>
          <w:sz w:val="20"/>
          <w:szCs w:val="20"/>
          <w:lang w:val="en" w:eastAsia="pl-PL"/>
        </w:rPr>
        <w:t>1</w:t>
      </w:r>
      <w:r w:rsidR="00A92EC1">
        <w:rPr>
          <w:rFonts w:ascii="Aptos Display" w:eastAsia="Times New Roman" w:hAnsi="Aptos Display" w:cs="Courier New"/>
          <w:sz w:val="20"/>
          <w:szCs w:val="20"/>
          <w:lang w:val="en" w:eastAsia="pl-PL"/>
        </w:rPr>
        <w:t>5</w:t>
      </w:r>
      <w:r w:rsidRPr="003D2F4F">
        <w:rPr>
          <w:rFonts w:ascii="Aptos Display" w:eastAsia="Times New Roman" w:hAnsi="Aptos Display" w:cs="Courier New"/>
          <w:sz w:val="20"/>
          <w:szCs w:val="20"/>
          <w:lang w:val="en" w:eastAsia="pl-PL"/>
        </w:rPr>
        <w:t>, 2023.</w:t>
      </w:r>
    </w:p>
    <w:p w14:paraId="7B6A90EF" w14:textId="77777777"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p>
    <w:p w14:paraId="42470A2C" w14:textId="77777777"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p>
    <w:p w14:paraId="3A5E22CF" w14:textId="77777777"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p>
    <w:p w14:paraId="486A3D75" w14:textId="77777777" w:rsidR="003D2F4F" w:rsidRPr="00AE61C8"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4"/>
          <w:szCs w:val="24"/>
          <w:lang w:val="en-US" w:eastAsia="pl-PL"/>
        </w:rPr>
      </w:pPr>
      <w:r w:rsidRPr="003D2F4F">
        <w:rPr>
          <w:rFonts w:ascii="Aptos Display" w:eastAsia="Times New Roman" w:hAnsi="Aptos Display" w:cs="Courier New"/>
          <w:sz w:val="24"/>
          <w:szCs w:val="24"/>
          <w:lang w:val="en" w:eastAsia="pl-PL"/>
        </w:rPr>
        <w:t>Bidder/stamp:</w:t>
      </w:r>
    </w:p>
    <w:p w14:paraId="4848259A" w14:textId="651EDA4F" w:rsidR="00844ADC" w:rsidRPr="00AE61C8" w:rsidRDefault="00844ADC">
      <w:pPr>
        <w:rPr>
          <w:rFonts w:ascii="Aptos Display" w:hAnsi="Aptos Display"/>
          <w:sz w:val="24"/>
          <w:szCs w:val="24"/>
          <w:lang w:val="en-US"/>
        </w:rPr>
      </w:pPr>
    </w:p>
    <w:p w14:paraId="6BAA03CE" w14:textId="7460E062" w:rsidR="003D2F4F" w:rsidRPr="00AE61C8" w:rsidRDefault="003D2F4F" w:rsidP="003D2F4F">
      <w:pPr>
        <w:rPr>
          <w:rFonts w:ascii="Aptos Display" w:hAnsi="Aptos Display"/>
          <w:sz w:val="24"/>
          <w:szCs w:val="24"/>
          <w:lang w:val="en-US"/>
        </w:rPr>
      </w:pPr>
    </w:p>
    <w:p w14:paraId="7E4520C0" w14:textId="77777777" w:rsidR="003D2F4F" w:rsidRPr="003D2F4F" w:rsidRDefault="003D2F4F" w:rsidP="003D2F4F">
      <w:pPr>
        <w:pStyle w:val="HTML-wstpniesformatowany"/>
        <w:jc w:val="center"/>
        <w:rPr>
          <w:rStyle w:val="y2iqfc"/>
          <w:rFonts w:ascii="Aptos Display" w:hAnsi="Aptos Display"/>
          <w:b/>
          <w:bCs/>
          <w:sz w:val="24"/>
          <w:szCs w:val="24"/>
          <w:lang w:val="en"/>
        </w:rPr>
      </w:pPr>
      <w:r w:rsidRPr="003D2F4F">
        <w:rPr>
          <w:rStyle w:val="y2iqfc"/>
          <w:rFonts w:ascii="Aptos Display" w:hAnsi="Aptos Display"/>
          <w:b/>
          <w:bCs/>
          <w:sz w:val="24"/>
          <w:szCs w:val="24"/>
          <w:lang w:val="en"/>
        </w:rPr>
        <w:t>Declaration of no personal or capital connections</w:t>
      </w:r>
    </w:p>
    <w:p w14:paraId="3D066162" w14:textId="77777777" w:rsidR="003D2F4F" w:rsidRPr="003D2F4F" w:rsidRDefault="003D2F4F" w:rsidP="003D2F4F">
      <w:pPr>
        <w:pStyle w:val="HTML-wstpniesformatowany"/>
        <w:rPr>
          <w:rStyle w:val="y2iqfc"/>
          <w:rFonts w:ascii="Aptos Display" w:hAnsi="Aptos Display"/>
          <w:sz w:val="24"/>
          <w:szCs w:val="24"/>
          <w:lang w:val="en"/>
        </w:rPr>
      </w:pPr>
    </w:p>
    <w:p w14:paraId="38D2BB5A"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I(we) declare that I(we) have no personal or capital relationship with the Ordering Party.</w:t>
      </w:r>
    </w:p>
    <w:p w14:paraId="076A41DE"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Capital or personal connections are understood as mutual connections between the Ordering Party or persons authorized to enter into obligations on behalf of the Ordering Party or persons performing on behalf of the Ordering Party activities related to the preparation and conduct of the Contractor selection procedure and the Contractor, consisting in particular of:</w:t>
      </w:r>
    </w:p>
    <w:p w14:paraId="126D90C8"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a) participating in a company as a partner in a civil partnership or partnership,</w:t>
      </w:r>
    </w:p>
    <w:p w14:paraId="105805CD"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b) owning at least 10% of shares or shares,</w:t>
      </w:r>
    </w:p>
    <w:p w14:paraId="1BE34558"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c) serving as a member of the supervisory or management body, proxy, proxy,</w:t>
      </w:r>
    </w:p>
    <w:p w14:paraId="78E7F976"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d) being in a legal or factual relationship that may raise justified doubts as to the impartiality in the selection of the contractor, in particular being married, in a direct line of consanguinity or affinity, second degree consanguinity or second degree affinity in the collateral line, or in the relationship of adoption, care or guardianship.</w:t>
      </w:r>
    </w:p>
    <w:p w14:paraId="765A226B" w14:textId="77777777" w:rsidR="003D2F4F" w:rsidRPr="003D2F4F" w:rsidRDefault="003D2F4F" w:rsidP="003D2F4F">
      <w:pPr>
        <w:pStyle w:val="HTML-wstpniesformatowany"/>
        <w:spacing w:line="360" w:lineRule="auto"/>
        <w:jc w:val="both"/>
        <w:rPr>
          <w:rStyle w:val="y2iqfc"/>
          <w:rFonts w:ascii="Aptos Display" w:hAnsi="Aptos Display"/>
          <w:sz w:val="24"/>
          <w:szCs w:val="24"/>
          <w:lang w:val="en"/>
        </w:rPr>
      </w:pPr>
    </w:p>
    <w:p w14:paraId="7AE75B21" w14:textId="77777777" w:rsidR="003D2F4F" w:rsidRPr="003D2F4F" w:rsidRDefault="003D2F4F" w:rsidP="003D2F4F">
      <w:pPr>
        <w:pStyle w:val="HTML-wstpniesformatowany"/>
        <w:rPr>
          <w:rStyle w:val="y2iqfc"/>
          <w:rFonts w:ascii="Aptos Display" w:hAnsi="Aptos Display"/>
          <w:sz w:val="24"/>
          <w:szCs w:val="24"/>
          <w:lang w:val="en"/>
        </w:rPr>
      </w:pPr>
    </w:p>
    <w:p w14:paraId="189FEF5C" w14:textId="77777777" w:rsidR="003D2F4F" w:rsidRPr="003D2F4F" w:rsidRDefault="003D2F4F" w:rsidP="003D2F4F">
      <w:pPr>
        <w:pStyle w:val="HTML-wstpniesformatowany"/>
        <w:rPr>
          <w:rStyle w:val="y2iqfc"/>
          <w:rFonts w:ascii="Aptos Display" w:hAnsi="Aptos Display"/>
          <w:sz w:val="24"/>
          <w:szCs w:val="24"/>
          <w:lang w:val="en"/>
        </w:rPr>
      </w:pPr>
    </w:p>
    <w:p w14:paraId="4AAE6554" w14:textId="77777777" w:rsidR="003D2F4F" w:rsidRPr="003D2F4F" w:rsidRDefault="003D2F4F" w:rsidP="003D2F4F">
      <w:pPr>
        <w:pStyle w:val="HTML-wstpniesformatowany"/>
        <w:jc w:val="center"/>
        <w:rPr>
          <w:rStyle w:val="y2iqfc"/>
          <w:rFonts w:ascii="Aptos Display" w:hAnsi="Aptos Display"/>
          <w:sz w:val="24"/>
          <w:szCs w:val="24"/>
          <w:lang w:val="en"/>
        </w:rPr>
      </w:pPr>
      <w:r w:rsidRPr="003D2F4F">
        <w:rPr>
          <w:rStyle w:val="y2iqfc"/>
          <w:rFonts w:ascii="Aptos Display" w:hAnsi="Aptos Display"/>
          <w:sz w:val="24"/>
          <w:szCs w:val="24"/>
          <w:lang w:val="en"/>
        </w:rPr>
        <w:t>……………………………………………………………………</w:t>
      </w:r>
    </w:p>
    <w:p w14:paraId="1F72173E" w14:textId="7E128F5D" w:rsidR="003D2F4F" w:rsidRPr="00AE61C8" w:rsidRDefault="003D2F4F" w:rsidP="003D2F4F">
      <w:pPr>
        <w:pStyle w:val="HTML-wstpniesformatowany"/>
        <w:jc w:val="center"/>
        <w:rPr>
          <w:rFonts w:ascii="Aptos Display" w:hAnsi="Aptos Display"/>
          <w:sz w:val="24"/>
          <w:szCs w:val="24"/>
          <w:lang w:val="en-US"/>
        </w:rPr>
      </w:pPr>
      <w:r>
        <w:rPr>
          <w:rStyle w:val="y2iqfc"/>
          <w:rFonts w:ascii="Aptos Display" w:hAnsi="Aptos Display"/>
          <w:sz w:val="24"/>
          <w:szCs w:val="24"/>
          <w:lang w:val="en"/>
        </w:rPr>
        <w:t xml:space="preserve">                                </w:t>
      </w:r>
      <w:r w:rsidRPr="003D2F4F">
        <w:rPr>
          <w:rStyle w:val="y2iqfc"/>
          <w:rFonts w:ascii="Aptos Display" w:hAnsi="Aptos Display"/>
          <w:sz w:val="24"/>
          <w:szCs w:val="24"/>
          <w:lang w:val="en"/>
        </w:rPr>
        <w:t>date and signature of the Contractor's authorized representative</w:t>
      </w:r>
    </w:p>
    <w:p w14:paraId="438CF4D4" w14:textId="77777777" w:rsidR="003D2F4F" w:rsidRPr="00AE61C8" w:rsidRDefault="003D2F4F" w:rsidP="003D2F4F">
      <w:pPr>
        <w:ind w:firstLine="708"/>
        <w:rPr>
          <w:rFonts w:ascii="Aptos Display" w:hAnsi="Aptos Display"/>
          <w:sz w:val="24"/>
          <w:szCs w:val="24"/>
          <w:lang w:val="en-US"/>
        </w:rPr>
      </w:pPr>
    </w:p>
    <w:sectPr w:rsidR="003D2F4F" w:rsidRPr="00AE61C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DD06" w14:textId="77777777" w:rsidR="003D2F4F" w:rsidRDefault="003D2F4F" w:rsidP="003D2F4F">
      <w:pPr>
        <w:spacing w:after="0" w:line="240" w:lineRule="auto"/>
      </w:pPr>
      <w:r>
        <w:separator/>
      </w:r>
    </w:p>
  </w:endnote>
  <w:endnote w:type="continuationSeparator" w:id="0">
    <w:p w14:paraId="3195C2BD" w14:textId="77777777" w:rsidR="003D2F4F" w:rsidRDefault="003D2F4F" w:rsidP="003D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altName w:val="Calibri"/>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96BA" w14:textId="77777777" w:rsidR="003D2F4F" w:rsidRDefault="003D2F4F" w:rsidP="003D2F4F">
      <w:pPr>
        <w:spacing w:after="0" w:line="240" w:lineRule="auto"/>
      </w:pPr>
      <w:r>
        <w:separator/>
      </w:r>
    </w:p>
  </w:footnote>
  <w:footnote w:type="continuationSeparator" w:id="0">
    <w:p w14:paraId="786B1898" w14:textId="77777777" w:rsidR="003D2F4F" w:rsidRDefault="003D2F4F" w:rsidP="003D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842D" w14:textId="67F386E4" w:rsidR="003D2F4F" w:rsidRDefault="003D2F4F">
    <w:pPr>
      <w:pStyle w:val="Nagwek"/>
    </w:pPr>
    <w:r>
      <w:rPr>
        <w:smallCaps/>
        <w:noProof/>
      </w:rPr>
      <w:drawing>
        <wp:inline distT="0" distB="0" distL="0" distR="0" wp14:anchorId="2FC480FE" wp14:editId="195188A3">
          <wp:extent cx="5619750" cy="723900"/>
          <wp:effectExtent l="0" t="0" r="0" b="0"/>
          <wp:docPr id="1" name="Obraz 1" descr="KPO_barwy RP_NextGenerationEU_poziom_zestawienie_podstawowe_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_barwy RP_NextGenerationEU_poziom_zestawienie_podstawowe_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4F"/>
    <w:rsid w:val="00196436"/>
    <w:rsid w:val="002C496B"/>
    <w:rsid w:val="003D2F4F"/>
    <w:rsid w:val="00844ADC"/>
    <w:rsid w:val="00A92EC1"/>
    <w:rsid w:val="00AE6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2109"/>
  <w15:chartTrackingRefBased/>
  <w15:docId w15:val="{34265ACA-5B70-48E1-9179-9EEFFDEB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2F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F4F"/>
  </w:style>
  <w:style w:type="paragraph" w:styleId="Stopka">
    <w:name w:val="footer"/>
    <w:basedOn w:val="Normalny"/>
    <w:link w:val="StopkaZnak"/>
    <w:uiPriority w:val="99"/>
    <w:unhideWhenUsed/>
    <w:rsid w:val="003D2F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F4F"/>
  </w:style>
  <w:style w:type="paragraph" w:styleId="HTML-wstpniesformatowany">
    <w:name w:val="HTML Preformatted"/>
    <w:basedOn w:val="Normalny"/>
    <w:link w:val="HTML-wstpniesformatowanyZnak"/>
    <w:uiPriority w:val="99"/>
    <w:semiHidden/>
    <w:unhideWhenUsed/>
    <w:rsid w:val="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D2F4F"/>
    <w:rPr>
      <w:rFonts w:ascii="Courier New" w:eastAsia="Times New Roman" w:hAnsi="Courier New" w:cs="Courier New"/>
      <w:sz w:val="20"/>
      <w:szCs w:val="20"/>
      <w:lang w:eastAsia="pl-PL"/>
    </w:rPr>
  </w:style>
  <w:style w:type="character" w:customStyle="1" w:styleId="y2iqfc">
    <w:name w:val="y2iqfc"/>
    <w:basedOn w:val="Domylnaczcionkaakapitu"/>
    <w:rsid w:val="003D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1532">
      <w:bodyDiv w:val="1"/>
      <w:marLeft w:val="0"/>
      <w:marRight w:val="0"/>
      <w:marTop w:val="0"/>
      <w:marBottom w:val="0"/>
      <w:divBdr>
        <w:top w:val="none" w:sz="0" w:space="0" w:color="auto"/>
        <w:left w:val="none" w:sz="0" w:space="0" w:color="auto"/>
        <w:bottom w:val="none" w:sz="0" w:space="0" w:color="auto"/>
        <w:right w:val="none" w:sz="0" w:space="0" w:color="auto"/>
      </w:divBdr>
    </w:div>
    <w:div w:id="1097167535">
      <w:bodyDiv w:val="1"/>
      <w:marLeft w:val="0"/>
      <w:marRight w:val="0"/>
      <w:marTop w:val="0"/>
      <w:marBottom w:val="0"/>
      <w:divBdr>
        <w:top w:val="none" w:sz="0" w:space="0" w:color="auto"/>
        <w:left w:val="none" w:sz="0" w:space="0" w:color="auto"/>
        <w:bottom w:val="none" w:sz="0" w:space="0" w:color="auto"/>
        <w:right w:val="none" w:sz="0" w:space="0" w:color="auto"/>
      </w:divBdr>
      <w:divsChild>
        <w:div w:id="144326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1106</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Dąbrowska</dc:creator>
  <cp:keywords/>
  <dc:description/>
  <cp:lastModifiedBy>Karolina Dąbrowska</cp:lastModifiedBy>
  <cp:revision>5</cp:revision>
  <dcterms:created xsi:type="dcterms:W3CDTF">2023-10-18T13:03:00Z</dcterms:created>
  <dcterms:modified xsi:type="dcterms:W3CDTF">2023-12-15T12:22:00Z</dcterms:modified>
</cp:coreProperties>
</file>