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8935" w14:textId="77777777" w:rsidR="00E670A3" w:rsidRPr="00E670A3" w:rsidRDefault="00E670A3" w:rsidP="00E670A3">
      <w:pPr>
        <w:pStyle w:val="Aptosdisplay"/>
        <w:rPr>
          <w:sz w:val="20"/>
          <w:szCs w:val="16"/>
        </w:rPr>
      </w:pPr>
      <w:r w:rsidRPr="00E670A3">
        <w:rPr>
          <w:sz w:val="20"/>
          <w:szCs w:val="16"/>
        </w:rPr>
        <w:t>Annex No. 2 to the request for quotation No. 2/A1.4.1/KPO/2023 of October 18, 2023.</w:t>
      </w:r>
    </w:p>
    <w:p w14:paraId="4A7F357E" w14:textId="0F795CEE" w:rsidR="00844ADC" w:rsidRPr="00926AEF" w:rsidRDefault="00844ADC">
      <w:pPr>
        <w:rPr>
          <w:lang w:val="en-US"/>
        </w:rPr>
      </w:pPr>
    </w:p>
    <w:p w14:paraId="0DF0C06A" w14:textId="77777777" w:rsidR="00E670A3" w:rsidRPr="00926AEF" w:rsidRDefault="00E670A3" w:rsidP="00E670A3">
      <w:pPr>
        <w:spacing w:after="0"/>
        <w:ind w:left="5664" w:firstLine="708"/>
        <w:rPr>
          <w:rFonts w:ascii="Aptos Display" w:hAnsi="Aptos Display" w:cs="Calibri"/>
          <w:szCs w:val="28"/>
          <w:lang w:val="en-US"/>
        </w:rPr>
      </w:pPr>
      <w:r w:rsidRPr="00926AEF">
        <w:rPr>
          <w:rFonts w:ascii="Aptos Display" w:hAnsi="Aptos Display" w:cs="Calibri"/>
          <w:szCs w:val="28"/>
          <w:lang w:val="en-US"/>
        </w:rPr>
        <w:t>____________________</w:t>
      </w:r>
    </w:p>
    <w:p w14:paraId="68124EF0" w14:textId="0719CFEC" w:rsidR="00E670A3" w:rsidRPr="00926AEF" w:rsidRDefault="00E670A3" w:rsidP="00E670A3">
      <w:pPr>
        <w:tabs>
          <w:tab w:val="left" w:pos="5622"/>
          <w:tab w:val="center" w:pos="7014"/>
        </w:tabs>
        <w:ind w:left="4248" w:firstLine="708"/>
        <w:rPr>
          <w:rFonts w:ascii="Aptos Display" w:hAnsi="Aptos Display" w:cs="Calibri"/>
          <w:i/>
          <w:sz w:val="20"/>
          <w:szCs w:val="28"/>
          <w:lang w:val="en-US"/>
        </w:rPr>
      </w:pPr>
      <w:r w:rsidRPr="00926AEF">
        <w:rPr>
          <w:rFonts w:ascii="Aptos Display" w:hAnsi="Aptos Display" w:cs="Calibri"/>
          <w:i/>
          <w:sz w:val="20"/>
          <w:szCs w:val="28"/>
          <w:lang w:val="en-US"/>
        </w:rPr>
        <w:tab/>
        <w:t xml:space="preserve">              </w:t>
      </w:r>
      <w:r w:rsidRPr="00926AEF">
        <w:rPr>
          <w:rFonts w:ascii="Aptos Display" w:hAnsi="Aptos Display" w:cs="Calibri"/>
          <w:i/>
          <w:sz w:val="20"/>
          <w:szCs w:val="28"/>
          <w:lang w:val="en-US"/>
        </w:rPr>
        <w:tab/>
        <w:t xml:space="preserve">            Place, date</w:t>
      </w:r>
    </w:p>
    <w:p w14:paraId="216B4261" w14:textId="77777777" w:rsidR="00E670A3" w:rsidRPr="00926AEF" w:rsidRDefault="00E670A3" w:rsidP="00E670A3">
      <w:pPr>
        <w:tabs>
          <w:tab w:val="left" w:pos="5622"/>
          <w:tab w:val="center" w:pos="7014"/>
        </w:tabs>
        <w:ind w:left="4248" w:firstLine="708"/>
        <w:rPr>
          <w:rFonts w:ascii="Aptos Display" w:hAnsi="Aptos Display" w:cs="Calibri"/>
          <w:i/>
          <w:sz w:val="20"/>
          <w:szCs w:val="28"/>
          <w:lang w:val="en-US"/>
        </w:rPr>
      </w:pPr>
    </w:p>
    <w:p w14:paraId="2ADE3A03" w14:textId="77777777" w:rsidR="00E670A3" w:rsidRPr="00926AEF" w:rsidRDefault="00E670A3" w:rsidP="00E670A3">
      <w:pPr>
        <w:tabs>
          <w:tab w:val="left" w:pos="1110"/>
        </w:tabs>
        <w:spacing w:after="0" w:line="240" w:lineRule="auto"/>
        <w:rPr>
          <w:rFonts w:ascii="Aptos Display" w:hAnsi="Aptos Display" w:cs="Calibri"/>
          <w:b/>
          <w:sz w:val="24"/>
          <w:szCs w:val="28"/>
          <w:lang w:val="en-US"/>
        </w:rPr>
      </w:pPr>
      <w:r w:rsidRPr="00926AEF">
        <w:rPr>
          <w:rFonts w:ascii="Aptos Display" w:hAnsi="Aptos Display" w:cs="Calibri"/>
          <w:b/>
          <w:sz w:val="24"/>
          <w:szCs w:val="28"/>
          <w:lang w:val="en-US"/>
        </w:rPr>
        <w:t>____________________</w:t>
      </w:r>
    </w:p>
    <w:p w14:paraId="25F63B6F" w14:textId="77777777" w:rsidR="00E670A3" w:rsidRPr="00E670A3" w:rsidRDefault="00E670A3" w:rsidP="00E670A3">
      <w:pPr>
        <w:pStyle w:val="Aptosdisplay"/>
        <w:rPr>
          <w:sz w:val="18"/>
          <w:szCs w:val="14"/>
        </w:rPr>
      </w:pPr>
      <w:r w:rsidRPr="00E670A3">
        <w:rPr>
          <w:rFonts w:cs="Calibri"/>
          <w:i/>
          <w:sz w:val="18"/>
        </w:rPr>
        <w:t xml:space="preserve">   </w:t>
      </w:r>
      <w:r w:rsidRPr="00E670A3">
        <w:rPr>
          <w:rStyle w:val="y2iqfc"/>
          <w:sz w:val="18"/>
          <w:szCs w:val="14"/>
        </w:rPr>
        <w:t>Name, address of the referent</w:t>
      </w:r>
    </w:p>
    <w:p w14:paraId="2A645677" w14:textId="7252E634" w:rsidR="00E670A3" w:rsidRPr="00926AEF" w:rsidRDefault="00E670A3" w:rsidP="00E670A3">
      <w:pPr>
        <w:spacing w:after="0"/>
        <w:rPr>
          <w:rFonts w:ascii="Aptos Display" w:hAnsi="Aptos Display" w:cs="Calibri"/>
          <w:i/>
          <w:szCs w:val="28"/>
          <w:lang w:val="en-US"/>
        </w:rPr>
      </w:pPr>
    </w:p>
    <w:p w14:paraId="6655D0BF" w14:textId="77777777" w:rsidR="00E670A3" w:rsidRPr="00926AEF" w:rsidRDefault="00E670A3" w:rsidP="00E670A3">
      <w:pPr>
        <w:spacing w:after="0"/>
        <w:ind w:left="5387"/>
        <w:jc w:val="both"/>
        <w:rPr>
          <w:rFonts w:ascii="Aptos Display" w:hAnsi="Aptos Display" w:cs="Calibri"/>
          <w:b/>
          <w:bCs/>
          <w:color w:val="000000"/>
          <w:spacing w:val="-6"/>
          <w:sz w:val="24"/>
          <w:szCs w:val="24"/>
        </w:rPr>
      </w:pPr>
      <w:r w:rsidRPr="00926AEF">
        <w:rPr>
          <w:rFonts w:ascii="Aptos Display" w:hAnsi="Aptos Display" w:cs="Calibri"/>
          <w:b/>
          <w:bCs/>
          <w:color w:val="000000"/>
          <w:spacing w:val="-6"/>
          <w:sz w:val="24"/>
          <w:szCs w:val="24"/>
        </w:rPr>
        <w:t>GREENVIT Sp. z o. o.</w:t>
      </w:r>
    </w:p>
    <w:p w14:paraId="05360E1A" w14:textId="7CF471AD" w:rsidR="00E670A3" w:rsidRPr="00697C55" w:rsidRDefault="00E670A3" w:rsidP="00E670A3">
      <w:pPr>
        <w:spacing w:after="0"/>
        <w:ind w:left="5387"/>
        <w:jc w:val="both"/>
        <w:rPr>
          <w:rFonts w:ascii="Aptos Display" w:hAnsi="Aptos Display" w:cs="Calibri"/>
          <w:color w:val="000000"/>
          <w:spacing w:val="-6"/>
          <w:sz w:val="24"/>
          <w:szCs w:val="24"/>
        </w:rPr>
      </w:pPr>
      <w:proofErr w:type="spellStart"/>
      <w:r>
        <w:rPr>
          <w:rFonts w:ascii="Aptos Display" w:hAnsi="Aptos Display" w:cs="Calibri"/>
          <w:color w:val="000000"/>
          <w:spacing w:val="-6"/>
          <w:sz w:val="24"/>
          <w:szCs w:val="24"/>
        </w:rPr>
        <w:t>Street</w:t>
      </w:r>
      <w:proofErr w:type="spellEnd"/>
      <w:r w:rsidRPr="00697C55">
        <w:rPr>
          <w:rFonts w:ascii="Aptos Display" w:hAnsi="Aptos Display" w:cs="Calibri"/>
          <w:color w:val="000000"/>
          <w:spacing w:val="-6"/>
          <w:sz w:val="24"/>
          <w:szCs w:val="24"/>
        </w:rPr>
        <w:t xml:space="preserve"> Aleja Wojska Polskiego 27A</w:t>
      </w:r>
    </w:p>
    <w:p w14:paraId="05C79F57" w14:textId="77777777" w:rsidR="00E670A3" w:rsidRPr="00926AEF" w:rsidRDefault="00E670A3" w:rsidP="00E670A3">
      <w:pPr>
        <w:spacing w:after="0"/>
        <w:ind w:left="5387"/>
        <w:jc w:val="both"/>
        <w:rPr>
          <w:rFonts w:ascii="Aptos Display" w:hAnsi="Aptos Display" w:cs="Calibri"/>
          <w:color w:val="000000"/>
          <w:spacing w:val="-6"/>
          <w:sz w:val="24"/>
          <w:szCs w:val="24"/>
          <w:lang w:val="en-US"/>
        </w:rPr>
      </w:pPr>
      <w:r w:rsidRPr="00926AEF">
        <w:rPr>
          <w:rFonts w:ascii="Aptos Display" w:hAnsi="Aptos Display" w:cs="Calibri"/>
          <w:color w:val="000000"/>
          <w:spacing w:val="-6"/>
          <w:sz w:val="24"/>
          <w:szCs w:val="24"/>
          <w:lang w:val="en-US"/>
        </w:rPr>
        <w:t xml:space="preserve">18-300 </w:t>
      </w:r>
      <w:proofErr w:type="spellStart"/>
      <w:r w:rsidRPr="00926AEF">
        <w:rPr>
          <w:rFonts w:ascii="Aptos Display" w:hAnsi="Aptos Display" w:cs="Calibri"/>
          <w:color w:val="000000"/>
          <w:spacing w:val="-6"/>
          <w:sz w:val="24"/>
          <w:szCs w:val="24"/>
          <w:lang w:val="en-US"/>
        </w:rPr>
        <w:t>Zambrów</w:t>
      </w:r>
      <w:proofErr w:type="spellEnd"/>
    </w:p>
    <w:p w14:paraId="5638804E" w14:textId="6BFA1A24" w:rsidR="00E670A3" w:rsidRPr="00926AEF" w:rsidRDefault="00E670A3" w:rsidP="00E670A3">
      <w:pPr>
        <w:tabs>
          <w:tab w:val="left" w:pos="5103"/>
        </w:tabs>
        <w:spacing w:after="0" w:line="240" w:lineRule="auto"/>
        <w:rPr>
          <w:rFonts w:ascii="Aptos Display" w:hAnsi="Aptos Display" w:cs="Calibri"/>
          <w:b/>
          <w:sz w:val="18"/>
          <w:szCs w:val="28"/>
          <w:lang w:val="en-US"/>
        </w:rPr>
      </w:pPr>
      <w:r w:rsidRPr="00926AEF">
        <w:rPr>
          <w:rFonts w:ascii="Aptos Display" w:hAnsi="Aptos Display" w:cs="Calibri"/>
          <w:i/>
          <w:sz w:val="20"/>
          <w:szCs w:val="28"/>
          <w:lang w:val="en-US"/>
        </w:rPr>
        <w:tab/>
        <w:t xml:space="preserve">              Ordering party details</w:t>
      </w:r>
    </w:p>
    <w:p w14:paraId="3DEED1BB" w14:textId="7BAEDB2F" w:rsidR="00E670A3" w:rsidRPr="00926AEF" w:rsidRDefault="00E670A3" w:rsidP="00E670A3">
      <w:pPr>
        <w:jc w:val="center"/>
        <w:rPr>
          <w:lang w:val="en-US"/>
        </w:rPr>
      </w:pPr>
    </w:p>
    <w:p w14:paraId="4FFF9081" w14:textId="21320A7B" w:rsidR="00E670A3" w:rsidRPr="00E670A3" w:rsidRDefault="00E670A3" w:rsidP="00E670A3">
      <w:pPr>
        <w:pStyle w:val="Aptosdisplay"/>
        <w:jc w:val="center"/>
        <w:rPr>
          <w:rStyle w:val="y2iqfc"/>
          <w:b/>
          <w:bCs/>
          <w:sz w:val="32"/>
          <w:szCs w:val="32"/>
        </w:rPr>
      </w:pPr>
      <w:r w:rsidRPr="00E670A3">
        <w:rPr>
          <w:rStyle w:val="y2iqfc"/>
          <w:b/>
          <w:bCs/>
          <w:sz w:val="32"/>
          <w:szCs w:val="32"/>
        </w:rPr>
        <w:t>OFFER</w:t>
      </w:r>
    </w:p>
    <w:p w14:paraId="1A57927C" w14:textId="77777777" w:rsidR="00E670A3" w:rsidRPr="00E670A3" w:rsidRDefault="00E670A3" w:rsidP="00E670A3">
      <w:pPr>
        <w:pStyle w:val="Aptosdisplay"/>
        <w:jc w:val="center"/>
        <w:rPr>
          <w:rStyle w:val="y2iqfc"/>
          <w:b/>
          <w:bCs/>
        </w:rPr>
      </w:pPr>
      <w:r w:rsidRPr="00E670A3">
        <w:rPr>
          <w:rStyle w:val="y2iqfc"/>
          <w:b/>
          <w:bCs/>
        </w:rPr>
        <w:t>for sale and delivery along with supervision over the assembly of a brand new MEMBRANE FILTRATION DEVICE and an INSULATED TANK min. 10 m3</w:t>
      </w:r>
    </w:p>
    <w:p w14:paraId="2C9B6EEC" w14:textId="77777777" w:rsidR="00E670A3" w:rsidRDefault="00E670A3" w:rsidP="00E670A3">
      <w:pPr>
        <w:pStyle w:val="Aptosdisplay"/>
        <w:rPr>
          <w:rStyle w:val="y2iqfc"/>
        </w:rPr>
      </w:pPr>
    </w:p>
    <w:p w14:paraId="61FB1F56" w14:textId="77777777" w:rsidR="00E670A3" w:rsidRPr="00E670A3" w:rsidRDefault="00E670A3" w:rsidP="00926AEF">
      <w:pPr>
        <w:pStyle w:val="Aptosdisplay"/>
        <w:jc w:val="both"/>
        <w:rPr>
          <w:rStyle w:val="y2iqfc"/>
          <w:sz w:val="20"/>
          <w:szCs w:val="16"/>
        </w:rPr>
      </w:pPr>
      <w:r w:rsidRPr="00E670A3">
        <w:rPr>
          <w:rStyle w:val="y2iqfc"/>
          <w:sz w:val="20"/>
          <w:szCs w:val="16"/>
        </w:rPr>
        <w:t>in connection with the implementation of investment no. "IMPLEMENTATION OF SUSTAINABLE AND ENVIRONMENTALLY FRIENDLY TECHNOLOGIES FOR THE PRODUCTION OF STANDARDIZED PLANT EXTRACTS FOR THE FOOD INDUSTRY"</w:t>
      </w:r>
    </w:p>
    <w:p w14:paraId="79EE0AA5" w14:textId="77777777" w:rsidR="00E670A3" w:rsidRPr="00E670A3" w:rsidRDefault="00E670A3" w:rsidP="00E670A3">
      <w:pPr>
        <w:pStyle w:val="Aptosdisplay"/>
        <w:rPr>
          <w:rStyle w:val="y2iqfc"/>
          <w:sz w:val="20"/>
          <w:szCs w:val="16"/>
        </w:rPr>
      </w:pPr>
    </w:p>
    <w:p w14:paraId="3C1B4511" w14:textId="77777777" w:rsidR="00E670A3" w:rsidRPr="00E670A3" w:rsidRDefault="00E670A3" w:rsidP="00926AEF">
      <w:pPr>
        <w:pStyle w:val="Aptosdisplay"/>
        <w:jc w:val="both"/>
        <w:rPr>
          <w:rStyle w:val="y2iqfc"/>
          <w:sz w:val="20"/>
          <w:szCs w:val="16"/>
        </w:rPr>
      </w:pPr>
      <w:r w:rsidRPr="00E670A3">
        <w:rPr>
          <w:rStyle w:val="y2iqfc"/>
          <w:sz w:val="20"/>
          <w:szCs w:val="16"/>
        </w:rPr>
        <w:t>under the Agreement to cover the project with non-repayable support from the development plan no. 00021-84000-OR1000023/22,</w:t>
      </w:r>
    </w:p>
    <w:p w14:paraId="7D357104" w14:textId="77777777" w:rsidR="00E670A3" w:rsidRPr="00E670A3" w:rsidRDefault="00E670A3" w:rsidP="00E670A3">
      <w:pPr>
        <w:pStyle w:val="Aptosdisplay"/>
        <w:rPr>
          <w:rStyle w:val="y2iqfc"/>
          <w:sz w:val="20"/>
          <w:szCs w:val="16"/>
        </w:rPr>
      </w:pPr>
    </w:p>
    <w:p w14:paraId="063DB07A" w14:textId="77777777" w:rsidR="00E670A3" w:rsidRPr="00E670A3" w:rsidRDefault="00E670A3" w:rsidP="00E670A3">
      <w:pPr>
        <w:pStyle w:val="Aptosdisplay"/>
        <w:rPr>
          <w:rStyle w:val="y2iqfc"/>
          <w:sz w:val="20"/>
          <w:szCs w:val="16"/>
        </w:rPr>
      </w:pPr>
      <w:r w:rsidRPr="00E670A3">
        <w:rPr>
          <w:rStyle w:val="y2iqfc"/>
          <w:sz w:val="20"/>
          <w:szCs w:val="16"/>
        </w:rPr>
        <w:t>NATIONAL RECOVERY AND RESILIENCE PLAN,</w:t>
      </w:r>
    </w:p>
    <w:p w14:paraId="07A7DBEA" w14:textId="77777777" w:rsidR="00E670A3" w:rsidRPr="00E670A3" w:rsidRDefault="00E670A3" w:rsidP="00E670A3">
      <w:pPr>
        <w:pStyle w:val="Aptosdisplay"/>
        <w:rPr>
          <w:rStyle w:val="y2iqfc"/>
          <w:sz w:val="20"/>
          <w:szCs w:val="16"/>
        </w:rPr>
      </w:pPr>
    </w:p>
    <w:p w14:paraId="4DAC5E33" w14:textId="77777777" w:rsidR="00E670A3" w:rsidRPr="00E670A3" w:rsidRDefault="00E670A3" w:rsidP="00926AEF">
      <w:pPr>
        <w:pStyle w:val="Aptosdisplay"/>
        <w:jc w:val="both"/>
        <w:rPr>
          <w:rStyle w:val="y2iqfc"/>
          <w:sz w:val="20"/>
          <w:szCs w:val="16"/>
        </w:rPr>
      </w:pPr>
      <w:r w:rsidRPr="00E670A3">
        <w:rPr>
          <w:rStyle w:val="y2iqfc"/>
          <w:sz w:val="20"/>
          <w:szCs w:val="16"/>
        </w:rPr>
        <w:t>Actions A1.4.1. "Investments for the diversification and shortening of the supply chain of agricultural and food products and building the resilience of entities participating in the chain" in the scope of:</w:t>
      </w:r>
    </w:p>
    <w:p w14:paraId="68A69B39" w14:textId="77777777" w:rsidR="00E670A3" w:rsidRPr="00E670A3" w:rsidRDefault="00E670A3" w:rsidP="00926AEF">
      <w:pPr>
        <w:pStyle w:val="Aptosdisplay"/>
        <w:jc w:val="both"/>
        <w:rPr>
          <w:rStyle w:val="y2iqfc"/>
          <w:sz w:val="20"/>
          <w:szCs w:val="16"/>
        </w:rPr>
      </w:pPr>
      <w:r w:rsidRPr="00E670A3">
        <w:rPr>
          <w:rStyle w:val="y2iqfc"/>
          <w:sz w:val="20"/>
          <w:szCs w:val="16"/>
        </w:rPr>
        <w:t>- support for micro, small and medium-sized enterprises to carry out activities in the field of processing or marketing agricultural, fishery or aquaculture products</w:t>
      </w:r>
    </w:p>
    <w:p w14:paraId="5A9DCB99" w14:textId="77777777" w:rsidR="00E670A3" w:rsidRPr="00902A9B" w:rsidRDefault="00E670A3" w:rsidP="00E670A3">
      <w:pPr>
        <w:pStyle w:val="Aptosdisplay"/>
        <w:rPr>
          <w:rStyle w:val="y2iqfc"/>
          <w:color w:val="000000" w:themeColor="text1"/>
          <w:sz w:val="20"/>
          <w:szCs w:val="16"/>
        </w:rPr>
      </w:pPr>
    </w:p>
    <w:p w14:paraId="0BFE4209" w14:textId="77777777"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Contractor's name</w:t>
      </w:r>
    </w:p>
    <w:p w14:paraId="72988A04" w14:textId="23DDB890"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 xml:space="preserve"> ____________________________________________________________________</w:t>
      </w:r>
    </w:p>
    <w:p w14:paraId="33A1DD76" w14:textId="77777777" w:rsidR="00902A9B" w:rsidRPr="006370DE" w:rsidRDefault="00902A9B" w:rsidP="00902A9B">
      <w:pPr>
        <w:pStyle w:val="Aptosdisplay"/>
        <w:shd w:val="clear" w:color="auto" w:fill="E7E6E6" w:themeFill="background2"/>
        <w:rPr>
          <w:rStyle w:val="y2iqfc"/>
          <w:color w:val="000000" w:themeColor="text1"/>
          <w:sz w:val="20"/>
          <w:szCs w:val="16"/>
        </w:rPr>
      </w:pPr>
    </w:p>
    <w:p w14:paraId="60F3A8B2" w14:textId="48D522B9"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Contractor's registered office:</w:t>
      </w:r>
    </w:p>
    <w:p w14:paraId="3E6AD986" w14:textId="77777777" w:rsidR="00902A9B" w:rsidRPr="006370DE" w:rsidRDefault="00902A9B" w:rsidP="00902A9B">
      <w:pPr>
        <w:pStyle w:val="Aptosdisplay"/>
        <w:shd w:val="clear" w:color="auto" w:fill="E7E6E6" w:themeFill="background2"/>
        <w:rPr>
          <w:rStyle w:val="y2iqfc"/>
          <w:color w:val="000000" w:themeColor="text1"/>
          <w:sz w:val="20"/>
          <w:szCs w:val="16"/>
        </w:rPr>
      </w:pPr>
    </w:p>
    <w:p w14:paraId="7E9BAE92" w14:textId="77777777"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code, city: _____________________________________________________</w:t>
      </w:r>
    </w:p>
    <w:p w14:paraId="0F0BBBDC" w14:textId="77777777" w:rsidR="00902A9B" w:rsidRPr="006370DE" w:rsidRDefault="00902A9B" w:rsidP="00902A9B">
      <w:pPr>
        <w:pStyle w:val="Aptosdisplay"/>
        <w:shd w:val="clear" w:color="auto" w:fill="E7E6E6" w:themeFill="background2"/>
        <w:rPr>
          <w:rStyle w:val="y2iqfc"/>
          <w:color w:val="000000" w:themeColor="text1"/>
          <w:sz w:val="20"/>
          <w:szCs w:val="16"/>
        </w:rPr>
      </w:pPr>
    </w:p>
    <w:p w14:paraId="3585052F" w14:textId="4C630D8D"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voivodeship, district __________________________________________________</w:t>
      </w:r>
    </w:p>
    <w:p w14:paraId="3E7FC211" w14:textId="77777777" w:rsidR="00902A9B" w:rsidRPr="006370DE" w:rsidRDefault="00902A9B" w:rsidP="00902A9B">
      <w:pPr>
        <w:pStyle w:val="Aptosdisplay"/>
        <w:shd w:val="clear" w:color="auto" w:fill="E7E6E6" w:themeFill="background2"/>
        <w:rPr>
          <w:rStyle w:val="y2iqfc"/>
          <w:color w:val="000000" w:themeColor="text1"/>
          <w:sz w:val="20"/>
          <w:szCs w:val="16"/>
        </w:rPr>
      </w:pPr>
    </w:p>
    <w:p w14:paraId="4B24B683" w14:textId="50328E09"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street, house number, apartment number: _________________________________________________</w:t>
      </w:r>
    </w:p>
    <w:p w14:paraId="59AC3E22" w14:textId="77777777" w:rsidR="00902A9B" w:rsidRPr="006370DE" w:rsidRDefault="00902A9B" w:rsidP="00902A9B">
      <w:pPr>
        <w:pStyle w:val="Aptosdisplay"/>
        <w:shd w:val="clear" w:color="auto" w:fill="E7E6E6" w:themeFill="background2"/>
        <w:rPr>
          <w:rStyle w:val="y2iqfc"/>
          <w:color w:val="000000" w:themeColor="text1"/>
          <w:sz w:val="20"/>
          <w:szCs w:val="16"/>
        </w:rPr>
      </w:pPr>
    </w:p>
    <w:p w14:paraId="5A7AA2A5" w14:textId="463F0C11" w:rsidR="00E670A3" w:rsidRPr="006370DE"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 xml:space="preserve">REGON _____________________ </w:t>
      </w:r>
      <w:r w:rsidR="00926AEF">
        <w:rPr>
          <w:rStyle w:val="y2iqfc"/>
          <w:color w:val="000000" w:themeColor="text1"/>
          <w:sz w:val="20"/>
          <w:szCs w:val="16"/>
        </w:rPr>
        <w:t>VAT Number</w:t>
      </w:r>
      <w:r w:rsidRPr="006370DE">
        <w:rPr>
          <w:rStyle w:val="y2iqfc"/>
          <w:color w:val="000000" w:themeColor="text1"/>
          <w:sz w:val="20"/>
          <w:szCs w:val="16"/>
        </w:rPr>
        <w:t>_______________________</w:t>
      </w:r>
    </w:p>
    <w:p w14:paraId="7302ADDE" w14:textId="77777777" w:rsidR="00902A9B" w:rsidRPr="006370DE" w:rsidRDefault="00902A9B" w:rsidP="00902A9B">
      <w:pPr>
        <w:pStyle w:val="Aptosdisplay"/>
        <w:shd w:val="clear" w:color="auto" w:fill="E7E6E6" w:themeFill="background2"/>
        <w:rPr>
          <w:rStyle w:val="y2iqfc"/>
          <w:color w:val="000000" w:themeColor="text1"/>
          <w:sz w:val="20"/>
          <w:szCs w:val="16"/>
        </w:rPr>
      </w:pPr>
    </w:p>
    <w:p w14:paraId="2DBE72BA" w14:textId="3FD89616" w:rsidR="00E670A3" w:rsidRPr="00902A9B" w:rsidRDefault="00E670A3" w:rsidP="00902A9B">
      <w:pPr>
        <w:pStyle w:val="Aptosdisplay"/>
        <w:shd w:val="clear" w:color="auto" w:fill="E7E6E6" w:themeFill="background2"/>
        <w:rPr>
          <w:rStyle w:val="y2iqfc"/>
          <w:color w:val="000000" w:themeColor="text1"/>
          <w:sz w:val="20"/>
          <w:szCs w:val="16"/>
        </w:rPr>
      </w:pPr>
      <w:r w:rsidRPr="006370DE">
        <w:rPr>
          <w:rStyle w:val="y2iqfc"/>
          <w:color w:val="000000" w:themeColor="text1"/>
          <w:sz w:val="20"/>
          <w:szCs w:val="16"/>
        </w:rPr>
        <w:t>Tel ____________________ e-mail: _______________________</w:t>
      </w:r>
    </w:p>
    <w:p w14:paraId="7E441ACA" w14:textId="77777777" w:rsidR="00E670A3" w:rsidRPr="00E670A3" w:rsidRDefault="00E670A3" w:rsidP="00E670A3">
      <w:pPr>
        <w:pStyle w:val="Aptosdisplay"/>
        <w:rPr>
          <w:rStyle w:val="y2iqfc"/>
          <w:sz w:val="20"/>
          <w:szCs w:val="16"/>
        </w:rPr>
      </w:pPr>
    </w:p>
    <w:p w14:paraId="15C4B3B1" w14:textId="77777777" w:rsidR="00E670A3" w:rsidRDefault="00E670A3" w:rsidP="00E670A3">
      <w:pPr>
        <w:pStyle w:val="Aptosdisplay"/>
        <w:rPr>
          <w:rStyle w:val="y2iqfc"/>
        </w:rPr>
      </w:pPr>
    </w:p>
    <w:p w14:paraId="362E4DF7" w14:textId="77777777" w:rsidR="00E670A3" w:rsidRDefault="00E670A3" w:rsidP="00E670A3">
      <w:pPr>
        <w:pStyle w:val="Aptosdisplay"/>
        <w:rPr>
          <w:rStyle w:val="y2iqfc"/>
        </w:rPr>
      </w:pPr>
    </w:p>
    <w:p w14:paraId="2971CD35" w14:textId="77777777" w:rsidR="00E670A3" w:rsidRDefault="00E670A3" w:rsidP="00E670A3">
      <w:pPr>
        <w:pStyle w:val="Aptosdisplay"/>
        <w:rPr>
          <w:rStyle w:val="y2iqfc"/>
        </w:rPr>
      </w:pPr>
    </w:p>
    <w:p w14:paraId="0DDA20E1" w14:textId="77777777" w:rsidR="00E670A3" w:rsidRPr="00902A9B" w:rsidRDefault="00E670A3" w:rsidP="00E670A3">
      <w:pPr>
        <w:pStyle w:val="Aptosdisplay"/>
        <w:rPr>
          <w:rStyle w:val="y2iqfc"/>
          <w:sz w:val="22"/>
          <w:szCs w:val="18"/>
        </w:rPr>
      </w:pPr>
      <w:r>
        <w:rPr>
          <w:rStyle w:val="y2iqfc"/>
        </w:rPr>
        <w:t xml:space="preserve"> </w:t>
      </w:r>
    </w:p>
    <w:p w14:paraId="042C1B2D" w14:textId="77777777" w:rsidR="00E670A3" w:rsidRPr="00902A9B" w:rsidRDefault="00E670A3" w:rsidP="00E670A3">
      <w:pPr>
        <w:pStyle w:val="Aptosdisplay"/>
        <w:rPr>
          <w:sz w:val="22"/>
          <w:szCs w:val="18"/>
        </w:rPr>
      </w:pPr>
      <w:r w:rsidRPr="00902A9B">
        <w:rPr>
          <w:rStyle w:val="y2iqfc"/>
          <w:sz w:val="22"/>
          <w:szCs w:val="18"/>
        </w:rPr>
        <w:lastRenderedPageBreak/>
        <w:t>1. In response to the Request for Proposal No. 2/A1.4.1/KPO/2023 of October 18, 2023. GREENVIT Sp. z o. o. we submit an offer for sale, delivery and implementation</w:t>
      </w:r>
    </w:p>
    <w:p w14:paraId="7E1B824C" w14:textId="7B3D7444" w:rsidR="00E670A3" w:rsidRDefault="00E670A3" w:rsidP="00E670A3">
      <w:pPr>
        <w:pStyle w:val="Aptosdisplay"/>
      </w:pPr>
    </w:p>
    <w:p w14:paraId="10ABC519" w14:textId="77777777" w:rsidR="00902A9B" w:rsidRPr="00926AEF" w:rsidRDefault="00902A9B" w:rsidP="00902A9B">
      <w:pPr>
        <w:pStyle w:val="Akapitzlist"/>
        <w:spacing w:after="0" w:line="240" w:lineRule="auto"/>
        <w:ind w:left="0"/>
        <w:jc w:val="both"/>
        <w:rPr>
          <w:rFonts w:ascii="Aptos Display" w:hAnsi="Aptos Display" w:cs="Calibri"/>
          <w:lang w:val="en-US"/>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170"/>
      </w:tblGrid>
      <w:tr w:rsidR="00902A9B" w:rsidRPr="00926AEF" w14:paraId="3DBB62F5" w14:textId="77777777" w:rsidTr="00CE055E">
        <w:tc>
          <w:tcPr>
            <w:tcW w:w="2659" w:type="dxa"/>
            <w:shd w:val="clear" w:color="auto" w:fill="F2F2F2"/>
            <w:vAlign w:val="center"/>
          </w:tcPr>
          <w:p w14:paraId="28B51624" w14:textId="4C3F3872" w:rsidR="00902A9B" w:rsidRPr="00AE2AB1" w:rsidRDefault="00AE2AB1" w:rsidP="00CE055E">
            <w:pPr>
              <w:pStyle w:val="Akapitzlist"/>
              <w:spacing w:after="0" w:line="240" w:lineRule="auto"/>
              <w:ind w:left="0"/>
              <w:jc w:val="center"/>
              <w:rPr>
                <w:rFonts w:ascii="Aptos Display" w:hAnsi="Aptos Display" w:cs="Calibri"/>
                <w:b/>
                <w:bCs/>
                <w:szCs w:val="24"/>
              </w:rPr>
            </w:pPr>
            <w:proofErr w:type="spellStart"/>
            <w:r w:rsidRPr="00AE2AB1">
              <w:rPr>
                <w:rFonts w:ascii="Aptos Display" w:hAnsi="Aptos Display" w:cs="Calibri"/>
                <w:b/>
                <w:bCs/>
                <w:szCs w:val="24"/>
              </w:rPr>
              <w:t>Subject</w:t>
            </w:r>
            <w:proofErr w:type="spellEnd"/>
            <w:r w:rsidRPr="00AE2AB1">
              <w:rPr>
                <w:rFonts w:ascii="Aptos Display" w:hAnsi="Aptos Display" w:cs="Calibri"/>
                <w:b/>
                <w:bCs/>
                <w:szCs w:val="24"/>
              </w:rPr>
              <w:t xml:space="preserve"> of the </w:t>
            </w:r>
            <w:proofErr w:type="spellStart"/>
            <w:r w:rsidRPr="00AE2AB1">
              <w:rPr>
                <w:rFonts w:ascii="Aptos Display" w:hAnsi="Aptos Display" w:cs="Calibri"/>
                <w:b/>
                <w:bCs/>
                <w:szCs w:val="24"/>
              </w:rPr>
              <w:t>offer</w:t>
            </w:r>
            <w:proofErr w:type="spellEnd"/>
          </w:p>
        </w:tc>
        <w:tc>
          <w:tcPr>
            <w:tcW w:w="6345" w:type="dxa"/>
            <w:shd w:val="clear" w:color="auto" w:fill="auto"/>
          </w:tcPr>
          <w:p w14:paraId="4D64B575" w14:textId="7B65AFC6" w:rsidR="00AE2AB1" w:rsidRPr="00926AEF" w:rsidRDefault="00AE2AB1" w:rsidP="00CE055E">
            <w:pPr>
              <w:tabs>
                <w:tab w:val="left" w:pos="1800"/>
              </w:tabs>
              <w:spacing w:after="0" w:line="240" w:lineRule="auto"/>
              <w:rPr>
                <w:rFonts w:ascii="Aptos Display" w:hAnsi="Aptos Display" w:cs="Calibri"/>
                <w:b/>
                <w:sz w:val="24"/>
                <w:szCs w:val="28"/>
                <w:lang w:val="en-US"/>
              </w:rPr>
            </w:pPr>
            <w:r w:rsidRPr="00926AEF">
              <w:rPr>
                <w:rFonts w:ascii="Aptos Display" w:hAnsi="Aptos Display" w:cs="Calibri"/>
                <w:b/>
                <w:sz w:val="24"/>
                <w:szCs w:val="28"/>
                <w:lang w:val="en-US"/>
              </w:rPr>
              <w:t>MEMBRANE FILTRATION DEVICE</w:t>
            </w:r>
          </w:p>
          <w:p w14:paraId="367C8009" w14:textId="1EDC23E0" w:rsidR="00902A9B" w:rsidRPr="00926AEF" w:rsidRDefault="00902A9B" w:rsidP="00CE055E">
            <w:pPr>
              <w:tabs>
                <w:tab w:val="left" w:pos="1800"/>
              </w:tabs>
              <w:spacing w:after="0" w:line="240" w:lineRule="auto"/>
              <w:rPr>
                <w:rFonts w:ascii="Aptos Display" w:hAnsi="Aptos Display" w:cs="Calibri"/>
                <w:b/>
                <w:iCs/>
                <w:szCs w:val="24"/>
                <w:lang w:val="en-US"/>
              </w:rPr>
            </w:pPr>
            <w:r w:rsidRPr="00926AEF">
              <w:rPr>
                <w:rFonts w:ascii="Aptos Display" w:hAnsi="Aptos Display" w:cs="Calibri"/>
                <w:b/>
                <w:iCs/>
                <w:szCs w:val="24"/>
                <w:lang w:val="en-US"/>
              </w:rPr>
              <w:t>Na</w:t>
            </w:r>
            <w:r w:rsidR="00AE2AB1" w:rsidRPr="00926AEF">
              <w:rPr>
                <w:rFonts w:ascii="Aptos Display" w:hAnsi="Aptos Display" w:cs="Calibri"/>
                <w:b/>
                <w:iCs/>
                <w:szCs w:val="24"/>
                <w:lang w:val="en-US"/>
              </w:rPr>
              <w:t>me</w:t>
            </w:r>
            <w:r w:rsidRPr="00926AEF">
              <w:rPr>
                <w:rFonts w:ascii="Aptos Display" w:hAnsi="Aptos Display" w:cs="Calibri"/>
                <w:b/>
                <w:iCs/>
                <w:szCs w:val="24"/>
                <w:lang w:val="en-US"/>
              </w:rPr>
              <w:t>: _______________________</w:t>
            </w:r>
          </w:p>
          <w:p w14:paraId="6148B7AD" w14:textId="087D2F32" w:rsidR="00902A9B" w:rsidRPr="00926AEF" w:rsidRDefault="00902A9B" w:rsidP="00CE055E">
            <w:pPr>
              <w:tabs>
                <w:tab w:val="left" w:pos="1800"/>
              </w:tabs>
              <w:spacing w:after="0" w:line="240" w:lineRule="auto"/>
              <w:rPr>
                <w:rFonts w:ascii="Aptos Display" w:hAnsi="Aptos Display" w:cs="Calibri"/>
                <w:b/>
                <w:iCs/>
                <w:szCs w:val="24"/>
                <w:lang w:val="en-US"/>
              </w:rPr>
            </w:pPr>
            <w:r w:rsidRPr="00926AEF">
              <w:rPr>
                <w:rFonts w:ascii="Aptos Display" w:hAnsi="Aptos Display" w:cs="Calibri"/>
                <w:b/>
                <w:iCs/>
                <w:szCs w:val="24"/>
                <w:lang w:val="en-US"/>
              </w:rPr>
              <w:t>Produce</w:t>
            </w:r>
            <w:r w:rsidR="00AE2AB1" w:rsidRPr="00926AEF">
              <w:rPr>
                <w:rFonts w:ascii="Aptos Display" w:hAnsi="Aptos Display" w:cs="Calibri"/>
                <w:b/>
                <w:iCs/>
                <w:szCs w:val="24"/>
                <w:lang w:val="en-US"/>
              </w:rPr>
              <w:t>r</w:t>
            </w:r>
            <w:r w:rsidRPr="00926AEF">
              <w:rPr>
                <w:rFonts w:ascii="Aptos Display" w:hAnsi="Aptos Display" w:cs="Calibri"/>
                <w:b/>
                <w:iCs/>
                <w:szCs w:val="24"/>
                <w:lang w:val="en-US"/>
              </w:rPr>
              <w:t>: ____________________</w:t>
            </w:r>
          </w:p>
        </w:tc>
      </w:tr>
      <w:tr w:rsidR="00902A9B" w:rsidRPr="00926AEF" w14:paraId="6A984738" w14:textId="77777777" w:rsidTr="00CE055E">
        <w:trPr>
          <w:trHeight w:val="150"/>
        </w:trPr>
        <w:tc>
          <w:tcPr>
            <w:tcW w:w="2659" w:type="dxa"/>
            <w:vMerge w:val="restart"/>
            <w:shd w:val="clear" w:color="auto" w:fill="F2F2F2"/>
            <w:vAlign w:val="center"/>
          </w:tcPr>
          <w:p w14:paraId="58D01530" w14:textId="41BE1707" w:rsidR="00902A9B" w:rsidRPr="00550CCB" w:rsidRDefault="00AE2AB1" w:rsidP="00CE055E">
            <w:pPr>
              <w:pStyle w:val="Akapitzlist"/>
              <w:spacing w:after="0" w:line="240" w:lineRule="auto"/>
              <w:ind w:left="0"/>
              <w:jc w:val="right"/>
              <w:rPr>
                <w:rFonts w:ascii="Aptos Display" w:hAnsi="Aptos Display" w:cs="Calibri"/>
                <w:b/>
                <w:bCs/>
                <w:sz w:val="20"/>
                <w:lang w:val="en-GB"/>
              </w:rPr>
            </w:pPr>
            <w:r>
              <w:rPr>
                <w:rFonts w:ascii="Aptos Display" w:hAnsi="Aptos Display" w:cs="Calibri"/>
                <w:b/>
                <w:bCs/>
                <w:sz w:val="20"/>
                <w:lang w:val="en-GB"/>
              </w:rPr>
              <w:t>Net price</w:t>
            </w:r>
          </w:p>
          <w:p w14:paraId="41C9B784" w14:textId="77777777" w:rsidR="00902A9B" w:rsidRPr="00550CCB" w:rsidRDefault="00902A9B" w:rsidP="00CE055E">
            <w:pPr>
              <w:pStyle w:val="Akapitzlist"/>
              <w:spacing w:after="0" w:line="240" w:lineRule="auto"/>
              <w:ind w:left="0"/>
              <w:jc w:val="right"/>
              <w:rPr>
                <w:rFonts w:ascii="Aptos Display" w:hAnsi="Aptos Display" w:cs="Calibri"/>
                <w:b/>
                <w:bCs/>
                <w:sz w:val="20"/>
                <w:lang w:val="en-GB"/>
              </w:rPr>
            </w:pPr>
            <w:r w:rsidRPr="00550CCB">
              <w:rPr>
                <w:rFonts w:ascii="Aptos Display" w:hAnsi="Aptos Display" w:cs="Calibri"/>
                <w:b/>
                <w:bCs/>
                <w:sz w:val="20"/>
                <w:lang w:val="en-GB"/>
              </w:rPr>
              <w:t>PLN/EUR/USD*</w:t>
            </w:r>
          </w:p>
        </w:tc>
        <w:tc>
          <w:tcPr>
            <w:tcW w:w="6345" w:type="dxa"/>
            <w:shd w:val="clear" w:color="auto" w:fill="auto"/>
          </w:tcPr>
          <w:p w14:paraId="72921E10" w14:textId="77777777" w:rsidR="00902A9B" w:rsidRPr="00550CCB" w:rsidRDefault="00902A9B" w:rsidP="00CE055E">
            <w:pPr>
              <w:pStyle w:val="Akapitzlist"/>
              <w:spacing w:after="0" w:line="240" w:lineRule="auto"/>
              <w:ind w:left="0"/>
              <w:jc w:val="both"/>
              <w:rPr>
                <w:rFonts w:ascii="Aptos Display" w:hAnsi="Aptos Display" w:cs="Calibri"/>
                <w:szCs w:val="24"/>
                <w:lang w:val="en-GB"/>
              </w:rPr>
            </w:pPr>
          </w:p>
        </w:tc>
      </w:tr>
      <w:tr w:rsidR="00902A9B" w:rsidRPr="00697C55" w14:paraId="590834BE" w14:textId="77777777" w:rsidTr="00CE055E">
        <w:trPr>
          <w:trHeight w:val="113"/>
        </w:trPr>
        <w:tc>
          <w:tcPr>
            <w:tcW w:w="2659" w:type="dxa"/>
            <w:vMerge/>
            <w:shd w:val="clear" w:color="auto" w:fill="F2F2F2"/>
            <w:vAlign w:val="center"/>
          </w:tcPr>
          <w:p w14:paraId="6EF10F79" w14:textId="77777777" w:rsidR="00902A9B" w:rsidRPr="00550CCB" w:rsidRDefault="00902A9B" w:rsidP="00CE055E">
            <w:pPr>
              <w:pStyle w:val="Akapitzlist"/>
              <w:spacing w:after="0" w:line="240" w:lineRule="auto"/>
              <w:ind w:left="0"/>
              <w:jc w:val="right"/>
              <w:rPr>
                <w:rFonts w:ascii="Aptos Display" w:hAnsi="Aptos Display" w:cs="Calibri"/>
                <w:b/>
                <w:bCs/>
                <w:sz w:val="20"/>
                <w:lang w:val="en-GB"/>
              </w:rPr>
            </w:pPr>
          </w:p>
        </w:tc>
        <w:tc>
          <w:tcPr>
            <w:tcW w:w="6345" w:type="dxa"/>
            <w:shd w:val="clear" w:color="auto" w:fill="auto"/>
          </w:tcPr>
          <w:p w14:paraId="30EB96E2" w14:textId="751C3F3C" w:rsidR="00902A9B" w:rsidRPr="00697C55" w:rsidRDefault="00AE2AB1" w:rsidP="00CE055E">
            <w:pPr>
              <w:pStyle w:val="Akapitzlist"/>
              <w:spacing w:after="0" w:line="240" w:lineRule="auto"/>
              <w:ind w:left="0"/>
              <w:jc w:val="both"/>
              <w:rPr>
                <w:rFonts w:ascii="Aptos Display" w:hAnsi="Aptos Display" w:cs="Calibri"/>
                <w:szCs w:val="24"/>
              </w:rPr>
            </w:pPr>
            <w:r>
              <w:rPr>
                <w:rFonts w:ascii="Aptos Display" w:hAnsi="Aptos Display" w:cs="Calibri"/>
                <w:szCs w:val="24"/>
              </w:rPr>
              <w:t xml:space="preserve">In </w:t>
            </w:r>
            <w:proofErr w:type="spellStart"/>
            <w:r>
              <w:rPr>
                <w:rFonts w:ascii="Aptos Display" w:hAnsi="Aptos Display" w:cs="Calibri"/>
                <w:szCs w:val="24"/>
              </w:rPr>
              <w:t>words</w:t>
            </w:r>
            <w:proofErr w:type="spellEnd"/>
            <w:r w:rsidR="00902A9B" w:rsidRPr="00697C55">
              <w:rPr>
                <w:rFonts w:ascii="Aptos Display" w:hAnsi="Aptos Display" w:cs="Calibri"/>
                <w:szCs w:val="24"/>
              </w:rPr>
              <w:t>:</w:t>
            </w:r>
          </w:p>
        </w:tc>
      </w:tr>
      <w:tr w:rsidR="00902A9B" w:rsidRPr="00926AEF" w14:paraId="024ED98D" w14:textId="77777777" w:rsidTr="00CE055E">
        <w:tc>
          <w:tcPr>
            <w:tcW w:w="2659" w:type="dxa"/>
            <w:vMerge w:val="restart"/>
            <w:shd w:val="clear" w:color="auto" w:fill="F2F2F2"/>
            <w:vAlign w:val="center"/>
          </w:tcPr>
          <w:p w14:paraId="2ADC324B" w14:textId="7256D43F" w:rsidR="00902A9B" w:rsidRPr="00926AEF" w:rsidRDefault="00AE2AB1" w:rsidP="00CE055E">
            <w:pPr>
              <w:pStyle w:val="Akapitzlist"/>
              <w:spacing w:after="0" w:line="240" w:lineRule="auto"/>
              <w:ind w:left="0"/>
              <w:jc w:val="right"/>
              <w:rPr>
                <w:rFonts w:ascii="Aptos Display" w:hAnsi="Aptos Display" w:cs="Calibri"/>
                <w:b/>
                <w:bCs/>
                <w:sz w:val="20"/>
                <w:lang w:val="en-US"/>
              </w:rPr>
            </w:pPr>
            <w:r w:rsidRPr="00926AEF">
              <w:rPr>
                <w:rFonts w:ascii="Aptos Display" w:hAnsi="Aptos Display" w:cs="Calibri"/>
                <w:b/>
                <w:bCs/>
                <w:sz w:val="20"/>
                <w:lang w:val="en-US"/>
              </w:rPr>
              <w:t>Gross price</w:t>
            </w:r>
            <w:r w:rsidR="00902A9B" w:rsidRPr="00926AEF">
              <w:rPr>
                <w:rFonts w:ascii="Aptos Display" w:hAnsi="Aptos Display" w:cs="Calibri"/>
                <w:b/>
                <w:bCs/>
                <w:sz w:val="20"/>
                <w:lang w:val="en-US"/>
              </w:rPr>
              <w:t xml:space="preserve"> (</w:t>
            </w:r>
            <w:r w:rsidRPr="00926AEF">
              <w:rPr>
                <w:rFonts w:ascii="Aptos Display" w:hAnsi="Aptos Display" w:cs="Calibri"/>
                <w:b/>
                <w:bCs/>
                <w:sz w:val="20"/>
                <w:lang w:val="en-US"/>
              </w:rPr>
              <w:t>with</w:t>
            </w:r>
            <w:r w:rsidR="00902A9B" w:rsidRPr="00926AEF">
              <w:rPr>
                <w:rFonts w:ascii="Aptos Display" w:hAnsi="Aptos Display" w:cs="Calibri"/>
                <w:b/>
                <w:bCs/>
                <w:sz w:val="20"/>
                <w:lang w:val="en-US"/>
              </w:rPr>
              <w:t xml:space="preserve"> VAT)</w:t>
            </w:r>
          </w:p>
          <w:p w14:paraId="5C8235D8" w14:textId="77777777" w:rsidR="00902A9B" w:rsidRPr="00926AEF" w:rsidRDefault="00902A9B" w:rsidP="00CE055E">
            <w:pPr>
              <w:pStyle w:val="Akapitzlist"/>
              <w:spacing w:after="0" w:line="240" w:lineRule="auto"/>
              <w:ind w:left="0"/>
              <w:jc w:val="right"/>
              <w:rPr>
                <w:rFonts w:ascii="Aptos Display" w:hAnsi="Aptos Display" w:cs="Calibri"/>
                <w:b/>
                <w:bCs/>
                <w:sz w:val="20"/>
                <w:lang w:val="en-US"/>
              </w:rPr>
            </w:pPr>
            <w:r w:rsidRPr="00926AEF">
              <w:rPr>
                <w:rFonts w:ascii="Aptos Display" w:hAnsi="Aptos Display" w:cs="Calibri"/>
                <w:b/>
                <w:bCs/>
                <w:sz w:val="20"/>
                <w:lang w:val="en-US"/>
              </w:rPr>
              <w:t>PLN/EUR/USD*</w:t>
            </w:r>
          </w:p>
        </w:tc>
        <w:tc>
          <w:tcPr>
            <w:tcW w:w="6345" w:type="dxa"/>
            <w:shd w:val="clear" w:color="auto" w:fill="auto"/>
          </w:tcPr>
          <w:p w14:paraId="0A588E11" w14:textId="77777777" w:rsidR="00902A9B" w:rsidRPr="00926AEF" w:rsidRDefault="00902A9B" w:rsidP="00CE055E">
            <w:pPr>
              <w:pStyle w:val="Akapitzlist"/>
              <w:spacing w:after="0" w:line="240" w:lineRule="auto"/>
              <w:ind w:left="0"/>
              <w:jc w:val="both"/>
              <w:rPr>
                <w:rFonts w:ascii="Aptos Display" w:hAnsi="Aptos Display" w:cs="Calibri"/>
                <w:szCs w:val="24"/>
                <w:lang w:val="en-US"/>
              </w:rPr>
            </w:pPr>
          </w:p>
        </w:tc>
      </w:tr>
      <w:tr w:rsidR="00902A9B" w:rsidRPr="00697C55" w14:paraId="10C74169" w14:textId="77777777" w:rsidTr="00CE055E">
        <w:tc>
          <w:tcPr>
            <w:tcW w:w="2659" w:type="dxa"/>
            <w:vMerge/>
            <w:tcBorders>
              <w:bottom w:val="single" w:sz="4" w:space="0" w:color="000000"/>
            </w:tcBorders>
            <w:shd w:val="clear" w:color="auto" w:fill="F2F2F2"/>
          </w:tcPr>
          <w:p w14:paraId="25FCB29E" w14:textId="77777777" w:rsidR="00902A9B" w:rsidRPr="00926AEF" w:rsidRDefault="00902A9B" w:rsidP="00CE055E">
            <w:pPr>
              <w:pStyle w:val="Akapitzlist"/>
              <w:spacing w:after="0" w:line="240" w:lineRule="auto"/>
              <w:ind w:left="0"/>
              <w:jc w:val="both"/>
              <w:rPr>
                <w:rFonts w:ascii="Aptos Display" w:hAnsi="Aptos Display" w:cs="Calibri"/>
                <w:sz w:val="24"/>
                <w:szCs w:val="24"/>
                <w:lang w:val="en-US"/>
              </w:rPr>
            </w:pPr>
          </w:p>
        </w:tc>
        <w:tc>
          <w:tcPr>
            <w:tcW w:w="6345" w:type="dxa"/>
            <w:tcBorders>
              <w:bottom w:val="single" w:sz="4" w:space="0" w:color="000000"/>
            </w:tcBorders>
            <w:shd w:val="clear" w:color="auto" w:fill="auto"/>
          </w:tcPr>
          <w:p w14:paraId="6A5D1A4F" w14:textId="5D4F15A4" w:rsidR="00902A9B" w:rsidRPr="00697C55" w:rsidRDefault="00AE2AB1" w:rsidP="00CE055E">
            <w:pPr>
              <w:pStyle w:val="Akapitzlist"/>
              <w:spacing w:after="0" w:line="240" w:lineRule="auto"/>
              <w:ind w:left="0"/>
              <w:jc w:val="both"/>
              <w:rPr>
                <w:rFonts w:ascii="Aptos Display" w:hAnsi="Aptos Display" w:cs="Calibri"/>
                <w:sz w:val="24"/>
                <w:szCs w:val="24"/>
              </w:rPr>
            </w:pPr>
            <w:r>
              <w:rPr>
                <w:rFonts w:ascii="Aptos Display" w:hAnsi="Aptos Display" w:cs="Calibri"/>
              </w:rPr>
              <w:t xml:space="preserve">In </w:t>
            </w:r>
            <w:proofErr w:type="spellStart"/>
            <w:r>
              <w:rPr>
                <w:rFonts w:ascii="Aptos Display" w:hAnsi="Aptos Display" w:cs="Calibri"/>
              </w:rPr>
              <w:t>words</w:t>
            </w:r>
            <w:proofErr w:type="spellEnd"/>
            <w:r w:rsidR="00902A9B" w:rsidRPr="00697C55">
              <w:rPr>
                <w:rFonts w:ascii="Aptos Display" w:hAnsi="Aptos Display" w:cs="Calibri"/>
              </w:rPr>
              <w:t>:</w:t>
            </w:r>
          </w:p>
        </w:tc>
      </w:tr>
      <w:tr w:rsidR="00902A9B" w:rsidRPr="00697C55" w14:paraId="7B9BCBD5" w14:textId="77777777" w:rsidTr="00CE055E">
        <w:tc>
          <w:tcPr>
            <w:tcW w:w="2659" w:type="dxa"/>
            <w:tcBorders>
              <w:left w:val="nil"/>
              <w:right w:val="nil"/>
            </w:tcBorders>
            <w:shd w:val="clear" w:color="auto" w:fill="FFFFFF"/>
            <w:vAlign w:val="center"/>
          </w:tcPr>
          <w:p w14:paraId="47252486" w14:textId="77777777" w:rsidR="00902A9B" w:rsidRPr="00697C55" w:rsidRDefault="00902A9B" w:rsidP="00CE055E">
            <w:pPr>
              <w:pStyle w:val="Akapitzlist"/>
              <w:spacing w:after="0" w:line="240" w:lineRule="auto"/>
              <w:ind w:left="0"/>
              <w:jc w:val="center"/>
              <w:rPr>
                <w:rFonts w:ascii="Aptos Display" w:hAnsi="Aptos Display" w:cs="Calibri"/>
                <w:b/>
                <w:szCs w:val="24"/>
              </w:rPr>
            </w:pPr>
          </w:p>
        </w:tc>
        <w:tc>
          <w:tcPr>
            <w:tcW w:w="6345" w:type="dxa"/>
            <w:tcBorders>
              <w:left w:val="nil"/>
              <w:right w:val="nil"/>
            </w:tcBorders>
            <w:shd w:val="clear" w:color="auto" w:fill="FFFFFF"/>
          </w:tcPr>
          <w:p w14:paraId="76F6F82D" w14:textId="77777777" w:rsidR="00902A9B" w:rsidRPr="00596BD6" w:rsidRDefault="00902A9B" w:rsidP="00CE055E">
            <w:pPr>
              <w:tabs>
                <w:tab w:val="left" w:pos="1800"/>
              </w:tabs>
              <w:spacing w:after="0" w:line="240" w:lineRule="auto"/>
              <w:rPr>
                <w:rFonts w:ascii="Aptos Display" w:eastAsia="Times New Roman" w:hAnsi="Aptos Display" w:cs="Calibri"/>
                <w:b/>
                <w:lang w:eastAsia="pl-PL"/>
              </w:rPr>
            </w:pPr>
          </w:p>
        </w:tc>
      </w:tr>
      <w:tr w:rsidR="00902A9B" w:rsidRPr="00697C55" w14:paraId="7134121E" w14:textId="77777777" w:rsidTr="00CE055E">
        <w:tc>
          <w:tcPr>
            <w:tcW w:w="2659" w:type="dxa"/>
            <w:shd w:val="clear" w:color="auto" w:fill="F2F2F2"/>
            <w:vAlign w:val="center"/>
          </w:tcPr>
          <w:p w14:paraId="22E7A364" w14:textId="2B692076" w:rsidR="00902A9B" w:rsidRPr="00AE2AB1" w:rsidRDefault="00AE2AB1" w:rsidP="00CE055E">
            <w:pPr>
              <w:pStyle w:val="Akapitzlist"/>
              <w:spacing w:after="0" w:line="240" w:lineRule="auto"/>
              <w:ind w:left="0"/>
              <w:jc w:val="center"/>
              <w:rPr>
                <w:rFonts w:ascii="Aptos Display" w:hAnsi="Aptos Display" w:cs="Calibri"/>
                <w:b/>
                <w:bCs/>
                <w:szCs w:val="24"/>
              </w:rPr>
            </w:pPr>
            <w:proofErr w:type="spellStart"/>
            <w:r w:rsidRPr="00AE2AB1">
              <w:rPr>
                <w:rFonts w:ascii="Aptos Display" w:hAnsi="Aptos Display" w:cs="Calibri"/>
                <w:b/>
                <w:bCs/>
                <w:szCs w:val="24"/>
              </w:rPr>
              <w:t>Subject</w:t>
            </w:r>
            <w:proofErr w:type="spellEnd"/>
            <w:r w:rsidRPr="00AE2AB1">
              <w:rPr>
                <w:rFonts w:ascii="Aptos Display" w:hAnsi="Aptos Display" w:cs="Calibri"/>
                <w:b/>
                <w:bCs/>
                <w:szCs w:val="24"/>
              </w:rPr>
              <w:t xml:space="preserve"> of the </w:t>
            </w:r>
            <w:proofErr w:type="spellStart"/>
            <w:r w:rsidRPr="00AE2AB1">
              <w:rPr>
                <w:rFonts w:ascii="Aptos Display" w:hAnsi="Aptos Display" w:cs="Calibri"/>
                <w:b/>
                <w:bCs/>
                <w:szCs w:val="24"/>
              </w:rPr>
              <w:t>offer</w:t>
            </w:r>
            <w:proofErr w:type="spellEnd"/>
          </w:p>
        </w:tc>
        <w:tc>
          <w:tcPr>
            <w:tcW w:w="6345" w:type="dxa"/>
            <w:shd w:val="clear" w:color="auto" w:fill="auto"/>
          </w:tcPr>
          <w:p w14:paraId="2B73F44B" w14:textId="4FFFA2F9" w:rsidR="00902A9B" w:rsidRPr="00926AEF" w:rsidRDefault="00AE2AB1" w:rsidP="00CE055E">
            <w:pPr>
              <w:tabs>
                <w:tab w:val="left" w:pos="1800"/>
              </w:tabs>
              <w:spacing w:after="0" w:line="240" w:lineRule="auto"/>
              <w:rPr>
                <w:rFonts w:ascii="Aptos Display" w:eastAsia="Times New Roman" w:hAnsi="Aptos Display" w:cs="Calibri"/>
                <w:b/>
                <w:lang w:val="en-US" w:eastAsia="pl-PL"/>
              </w:rPr>
            </w:pPr>
            <w:r w:rsidRPr="00926AEF">
              <w:rPr>
                <w:rFonts w:ascii="Aptos Display" w:eastAsia="Times New Roman" w:hAnsi="Aptos Display" w:cs="Calibri"/>
                <w:b/>
                <w:lang w:val="en-US" w:eastAsia="pl-PL"/>
              </w:rPr>
              <w:t>INSULATED TANK</w:t>
            </w:r>
            <w:r w:rsidR="00902A9B" w:rsidRPr="00926AEF">
              <w:rPr>
                <w:rFonts w:ascii="Aptos Display" w:eastAsia="Times New Roman" w:hAnsi="Aptos Display" w:cs="Calibri"/>
                <w:b/>
                <w:lang w:val="en-US" w:eastAsia="pl-PL"/>
              </w:rPr>
              <w:t xml:space="preserve"> min. 10 m3</w:t>
            </w:r>
          </w:p>
          <w:p w14:paraId="1A6FA73B" w14:textId="2285D32B" w:rsidR="00902A9B" w:rsidRPr="00926AEF" w:rsidRDefault="00902A9B" w:rsidP="00CE055E">
            <w:pPr>
              <w:tabs>
                <w:tab w:val="left" w:pos="1800"/>
              </w:tabs>
              <w:spacing w:after="0" w:line="240" w:lineRule="auto"/>
              <w:rPr>
                <w:rFonts w:ascii="Aptos Display" w:hAnsi="Aptos Display" w:cs="Calibri"/>
                <w:b/>
                <w:iCs/>
                <w:szCs w:val="24"/>
                <w:lang w:val="en-US"/>
              </w:rPr>
            </w:pPr>
            <w:r w:rsidRPr="00926AEF">
              <w:rPr>
                <w:rFonts w:ascii="Aptos Display" w:hAnsi="Aptos Display" w:cs="Calibri"/>
                <w:b/>
                <w:iCs/>
                <w:szCs w:val="24"/>
                <w:lang w:val="en-US"/>
              </w:rPr>
              <w:t>Na</w:t>
            </w:r>
            <w:r w:rsidR="00AE2AB1" w:rsidRPr="00926AEF">
              <w:rPr>
                <w:rFonts w:ascii="Aptos Display" w:hAnsi="Aptos Display" w:cs="Calibri"/>
                <w:b/>
                <w:iCs/>
                <w:szCs w:val="24"/>
                <w:lang w:val="en-US"/>
              </w:rPr>
              <w:t>me</w:t>
            </w:r>
            <w:r w:rsidRPr="00926AEF">
              <w:rPr>
                <w:rFonts w:ascii="Aptos Display" w:hAnsi="Aptos Display" w:cs="Calibri"/>
                <w:b/>
                <w:iCs/>
                <w:szCs w:val="24"/>
                <w:lang w:val="en-US"/>
              </w:rPr>
              <w:t>: _______________________</w:t>
            </w:r>
          </w:p>
          <w:p w14:paraId="486F4EEF" w14:textId="7B9591CC" w:rsidR="00902A9B" w:rsidRPr="00697C55" w:rsidRDefault="00902A9B" w:rsidP="00CE055E">
            <w:pPr>
              <w:tabs>
                <w:tab w:val="left" w:pos="1800"/>
              </w:tabs>
              <w:spacing w:after="0" w:line="240" w:lineRule="auto"/>
              <w:rPr>
                <w:rFonts w:ascii="Aptos Display" w:hAnsi="Aptos Display" w:cs="Calibri"/>
                <w:b/>
                <w:iCs/>
                <w:szCs w:val="24"/>
              </w:rPr>
            </w:pPr>
            <w:r w:rsidRPr="00697C55">
              <w:rPr>
                <w:rFonts w:ascii="Aptos Display" w:hAnsi="Aptos Display" w:cs="Calibri"/>
                <w:b/>
                <w:iCs/>
                <w:szCs w:val="24"/>
              </w:rPr>
              <w:t>Produce</w:t>
            </w:r>
            <w:r w:rsidR="00AE2AB1">
              <w:rPr>
                <w:rFonts w:ascii="Aptos Display" w:hAnsi="Aptos Display" w:cs="Calibri"/>
                <w:b/>
                <w:iCs/>
                <w:szCs w:val="24"/>
              </w:rPr>
              <w:t>r</w:t>
            </w:r>
            <w:r w:rsidRPr="00697C55">
              <w:rPr>
                <w:rFonts w:ascii="Aptos Display" w:hAnsi="Aptos Display" w:cs="Calibri"/>
                <w:b/>
                <w:iCs/>
                <w:szCs w:val="24"/>
              </w:rPr>
              <w:t>: ____________________</w:t>
            </w:r>
          </w:p>
        </w:tc>
      </w:tr>
      <w:tr w:rsidR="00902A9B" w:rsidRPr="00926AEF" w14:paraId="48FA8E39" w14:textId="77777777" w:rsidTr="00CE055E">
        <w:trPr>
          <w:trHeight w:val="150"/>
        </w:trPr>
        <w:tc>
          <w:tcPr>
            <w:tcW w:w="2659" w:type="dxa"/>
            <w:vMerge w:val="restart"/>
            <w:shd w:val="clear" w:color="auto" w:fill="F2F2F2"/>
            <w:vAlign w:val="center"/>
          </w:tcPr>
          <w:p w14:paraId="75A80D4B" w14:textId="214946D2" w:rsidR="00902A9B" w:rsidRPr="00550CCB" w:rsidRDefault="00AE2AB1" w:rsidP="00CE055E">
            <w:pPr>
              <w:pStyle w:val="Akapitzlist"/>
              <w:spacing w:after="0" w:line="240" w:lineRule="auto"/>
              <w:ind w:left="0"/>
              <w:jc w:val="right"/>
              <w:rPr>
                <w:rFonts w:ascii="Aptos Display" w:hAnsi="Aptos Display" w:cs="Calibri"/>
                <w:b/>
                <w:bCs/>
                <w:sz w:val="20"/>
                <w:lang w:val="en-GB"/>
              </w:rPr>
            </w:pPr>
            <w:r>
              <w:rPr>
                <w:rFonts w:ascii="Aptos Display" w:hAnsi="Aptos Display" w:cs="Calibri"/>
                <w:b/>
                <w:bCs/>
                <w:sz w:val="20"/>
                <w:lang w:val="en-GB"/>
              </w:rPr>
              <w:t>Net price</w:t>
            </w:r>
          </w:p>
          <w:p w14:paraId="4B12F4F3" w14:textId="77777777" w:rsidR="00902A9B" w:rsidRPr="00550CCB" w:rsidRDefault="00902A9B" w:rsidP="00CE055E">
            <w:pPr>
              <w:pStyle w:val="Akapitzlist"/>
              <w:spacing w:after="0" w:line="240" w:lineRule="auto"/>
              <w:ind w:left="0"/>
              <w:jc w:val="right"/>
              <w:rPr>
                <w:rFonts w:ascii="Aptos Display" w:hAnsi="Aptos Display" w:cs="Calibri"/>
                <w:b/>
                <w:bCs/>
                <w:sz w:val="20"/>
                <w:lang w:val="en-GB"/>
              </w:rPr>
            </w:pPr>
            <w:r w:rsidRPr="00550CCB">
              <w:rPr>
                <w:rFonts w:ascii="Aptos Display" w:hAnsi="Aptos Display" w:cs="Calibri"/>
                <w:b/>
                <w:bCs/>
                <w:sz w:val="20"/>
                <w:lang w:val="en-GB"/>
              </w:rPr>
              <w:t>PLN/EUR/USD*</w:t>
            </w:r>
          </w:p>
        </w:tc>
        <w:tc>
          <w:tcPr>
            <w:tcW w:w="6345" w:type="dxa"/>
            <w:shd w:val="clear" w:color="auto" w:fill="auto"/>
          </w:tcPr>
          <w:p w14:paraId="314BEE1D" w14:textId="77777777" w:rsidR="00902A9B" w:rsidRPr="00550CCB" w:rsidRDefault="00902A9B" w:rsidP="00CE055E">
            <w:pPr>
              <w:pStyle w:val="Akapitzlist"/>
              <w:spacing w:after="0" w:line="240" w:lineRule="auto"/>
              <w:ind w:left="0"/>
              <w:jc w:val="both"/>
              <w:rPr>
                <w:rFonts w:ascii="Aptos Display" w:hAnsi="Aptos Display" w:cs="Calibri"/>
                <w:szCs w:val="24"/>
                <w:lang w:val="en-GB"/>
              </w:rPr>
            </w:pPr>
          </w:p>
        </w:tc>
      </w:tr>
      <w:tr w:rsidR="00902A9B" w:rsidRPr="00697C55" w14:paraId="5EB42EB5" w14:textId="77777777" w:rsidTr="00CE055E">
        <w:trPr>
          <w:trHeight w:val="113"/>
        </w:trPr>
        <w:tc>
          <w:tcPr>
            <w:tcW w:w="2659" w:type="dxa"/>
            <w:vMerge/>
            <w:shd w:val="clear" w:color="auto" w:fill="F2F2F2"/>
            <w:vAlign w:val="center"/>
          </w:tcPr>
          <w:p w14:paraId="4F2F09AE" w14:textId="77777777" w:rsidR="00902A9B" w:rsidRPr="00550CCB" w:rsidRDefault="00902A9B" w:rsidP="00CE055E">
            <w:pPr>
              <w:pStyle w:val="Akapitzlist"/>
              <w:spacing w:after="0" w:line="240" w:lineRule="auto"/>
              <w:ind w:left="0"/>
              <w:jc w:val="right"/>
              <w:rPr>
                <w:rFonts w:ascii="Aptos Display" w:hAnsi="Aptos Display" w:cs="Calibri"/>
                <w:b/>
                <w:bCs/>
                <w:sz w:val="20"/>
                <w:lang w:val="en-GB"/>
              </w:rPr>
            </w:pPr>
          </w:p>
        </w:tc>
        <w:tc>
          <w:tcPr>
            <w:tcW w:w="6345" w:type="dxa"/>
            <w:shd w:val="clear" w:color="auto" w:fill="auto"/>
          </w:tcPr>
          <w:p w14:paraId="5A934468" w14:textId="00A61AD6" w:rsidR="00902A9B" w:rsidRPr="00697C55" w:rsidRDefault="00AE2AB1" w:rsidP="00CE055E">
            <w:pPr>
              <w:pStyle w:val="Akapitzlist"/>
              <w:spacing w:after="0" w:line="240" w:lineRule="auto"/>
              <w:ind w:left="0"/>
              <w:jc w:val="both"/>
              <w:rPr>
                <w:rFonts w:ascii="Aptos Display" w:hAnsi="Aptos Display" w:cs="Calibri"/>
                <w:szCs w:val="24"/>
              </w:rPr>
            </w:pPr>
            <w:r>
              <w:rPr>
                <w:rFonts w:ascii="Aptos Display" w:hAnsi="Aptos Display" w:cs="Calibri"/>
                <w:szCs w:val="24"/>
              </w:rPr>
              <w:t xml:space="preserve">In </w:t>
            </w:r>
            <w:proofErr w:type="spellStart"/>
            <w:r>
              <w:rPr>
                <w:rFonts w:ascii="Aptos Display" w:hAnsi="Aptos Display" w:cs="Calibri"/>
                <w:szCs w:val="24"/>
              </w:rPr>
              <w:t>words</w:t>
            </w:r>
            <w:proofErr w:type="spellEnd"/>
            <w:r w:rsidR="00902A9B" w:rsidRPr="00697C55">
              <w:rPr>
                <w:rFonts w:ascii="Aptos Display" w:hAnsi="Aptos Display" w:cs="Calibri"/>
                <w:szCs w:val="24"/>
              </w:rPr>
              <w:t>:</w:t>
            </w:r>
          </w:p>
        </w:tc>
      </w:tr>
      <w:tr w:rsidR="00902A9B" w:rsidRPr="00926AEF" w14:paraId="6C16DF1E" w14:textId="77777777" w:rsidTr="00CE055E">
        <w:tc>
          <w:tcPr>
            <w:tcW w:w="2659" w:type="dxa"/>
            <w:vMerge w:val="restart"/>
            <w:shd w:val="clear" w:color="auto" w:fill="F2F2F2"/>
            <w:vAlign w:val="center"/>
          </w:tcPr>
          <w:p w14:paraId="4170C94B" w14:textId="2766EE3D" w:rsidR="00902A9B" w:rsidRPr="00926AEF" w:rsidRDefault="00AE2AB1" w:rsidP="00CE055E">
            <w:pPr>
              <w:pStyle w:val="Akapitzlist"/>
              <w:spacing w:after="0" w:line="240" w:lineRule="auto"/>
              <w:ind w:left="0"/>
              <w:jc w:val="right"/>
              <w:rPr>
                <w:rFonts w:ascii="Aptos Display" w:hAnsi="Aptos Display" w:cs="Calibri"/>
                <w:b/>
                <w:bCs/>
                <w:sz w:val="20"/>
                <w:lang w:val="en-US"/>
              </w:rPr>
            </w:pPr>
            <w:r w:rsidRPr="00926AEF">
              <w:rPr>
                <w:rFonts w:ascii="Aptos Display" w:hAnsi="Aptos Display" w:cs="Calibri"/>
                <w:b/>
                <w:bCs/>
                <w:sz w:val="20"/>
                <w:lang w:val="en-US"/>
              </w:rPr>
              <w:t>Gross Price</w:t>
            </w:r>
            <w:r w:rsidR="00902A9B" w:rsidRPr="00926AEF">
              <w:rPr>
                <w:rFonts w:ascii="Aptos Display" w:hAnsi="Aptos Display" w:cs="Calibri"/>
                <w:b/>
                <w:bCs/>
                <w:sz w:val="20"/>
                <w:lang w:val="en-US"/>
              </w:rPr>
              <w:t xml:space="preserve"> (</w:t>
            </w:r>
            <w:r w:rsidRPr="00926AEF">
              <w:rPr>
                <w:rFonts w:ascii="Aptos Display" w:hAnsi="Aptos Display" w:cs="Calibri"/>
                <w:b/>
                <w:bCs/>
                <w:sz w:val="20"/>
                <w:lang w:val="en-US"/>
              </w:rPr>
              <w:t>with</w:t>
            </w:r>
            <w:r w:rsidR="00902A9B" w:rsidRPr="00926AEF">
              <w:rPr>
                <w:rFonts w:ascii="Aptos Display" w:hAnsi="Aptos Display" w:cs="Calibri"/>
                <w:b/>
                <w:bCs/>
                <w:sz w:val="20"/>
                <w:lang w:val="en-US"/>
              </w:rPr>
              <w:t xml:space="preserve"> VAT)</w:t>
            </w:r>
          </w:p>
          <w:p w14:paraId="1EE71F89" w14:textId="77777777" w:rsidR="00902A9B" w:rsidRPr="00926AEF" w:rsidRDefault="00902A9B" w:rsidP="00CE055E">
            <w:pPr>
              <w:pStyle w:val="Akapitzlist"/>
              <w:spacing w:after="0" w:line="240" w:lineRule="auto"/>
              <w:ind w:left="0"/>
              <w:jc w:val="right"/>
              <w:rPr>
                <w:rFonts w:ascii="Aptos Display" w:hAnsi="Aptos Display" w:cs="Calibri"/>
                <w:b/>
                <w:bCs/>
                <w:sz w:val="20"/>
                <w:lang w:val="en-US"/>
              </w:rPr>
            </w:pPr>
            <w:r w:rsidRPr="00926AEF">
              <w:rPr>
                <w:rFonts w:ascii="Aptos Display" w:hAnsi="Aptos Display" w:cs="Calibri"/>
                <w:b/>
                <w:bCs/>
                <w:sz w:val="20"/>
                <w:lang w:val="en-US"/>
              </w:rPr>
              <w:t>PLN/EUR/USD*</w:t>
            </w:r>
          </w:p>
        </w:tc>
        <w:tc>
          <w:tcPr>
            <w:tcW w:w="6345" w:type="dxa"/>
            <w:shd w:val="clear" w:color="auto" w:fill="auto"/>
          </w:tcPr>
          <w:p w14:paraId="23B183B8" w14:textId="77777777" w:rsidR="00902A9B" w:rsidRPr="00926AEF" w:rsidRDefault="00902A9B" w:rsidP="00CE055E">
            <w:pPr>
              <w:pStyle w:val="Akapitzlist"/>
              <w:spacing w:after="0" w:line="240" w:lineRule="auto"/>
              <w:ind w:left="0"/>
              <w:jc w:val="both"/>
              <w:rPr>
                <w:rFonts w:ascii="Aptos Display" w:hAnsi="Aptos Display" w:cs="Calibri"/>
                <w:szCs w:val="24"/>
                <w:lang w:val="en-US"/>
              </w:rPr>
            </w:pPr>
          </w:p>
        </w:tc>
      </w:tr>
      <w:tr w:rsidR="00902A9B" w:rsidRPr="00697C55" w14:paraId="614AE2CF" w14:textId="77777777" w:rsidTr="00CE055E">
        <w:tc>
          <w:tcPr>
            <w:tcW w:w="2659" w:type="dxa"/>
            <w:vMerge/>
            <w:shd w:val="clear" w:color="auto" w:fill="F2F2F2"/>
          </w:tcPr>
          <w:p w14:paraId="447A615B" w14:textId="77777777" w:rsidR="00902A9B" w:rsidRPr="00926AEF" w:rsidRDefault="00902A9B" w:rsidP="00CE055E">
            <w:pPr>
              <w:pStyle w:val="Akapitzlist"/>
              <w:spacing w:after="0" w:line="240" w:lineRule="auto"/>
              <w:ind w:left="0"/>
              <w:jc w:val="both"/>
              <w:rPr>
                <w:rFonts w:ascii="Aptos Display" w:hAnsi="Aptos Display" w:cs="Calibri"/>
                <w:sz w:val="24"/>
                <w:szCs w:val="24"/>
                <w:lang w:val="en-US"/>
              </w:rPr>
            </w:pPr>
          </w:p>
        </w:tc>
        <w:tc>
          <w:tcPr>
            <w:tcW w:w="6345" w:type="dxa"/>
            <w:shd w:val="clear" w:color="auto" w:fill="auto"/>
          </w:tcPr>
          <w:p w14:paraId="25F5C9C9" w14:textId="1961E110" w:rsidR="00902A9B" w:rsidRPr="00697C55" w:rsidRDefault="00AE2AB1" w:rsidP="00CE055E">
            <w:pPr>
              <w:pStyle w:val="Akapitzlist"/>
              <w:spacing w:after="0" w:line="240" w:lineRule="auto"/>
              <w:ind w:left="0"/>
              <w:jc w:val="both"/>
              <w:rPr>
                <w:rFonts w:ascii="Aptos Display" w:hAnsi="Aptos Display" w:cs="Calibri"/>
                <w:sz w:val="24"/>
                <w:szCs w:val="24"/>
              </w:rPr>
            </w:pPr>
            <w:r>
              <w:rPr>
                <w:rFonts w:ascii="Aptos Display" w:hAnsi="Aptos Display" w:cs="Calibri"/>
              </w:rPr>
              <w:t xml:space="preserve">In </w:t>
            </w:r>
            <w:proofErr w:type="spellStart"/>
            <w:r>
              <w:rPr>
                <w:rFonts w:ascii="Aptos Display" w:hAnsi="Aptos Display" w:cs="Calibri"/>
              </w:rPr>
              <w:t>words</w:t>
            </w:r>
            <w:proofErr w:type="spellEnd"/>
            <w:r w:rsidR="00902A9B" w:rsidRPr="00697C55">
              <w:rPr>
                <w:rFonts w:ascii="Aptos Display" w:hAnsi="Aptos Display" w:cs="Calibri"/>
              </w:rPr>
              <w:t>:</w:t>
            </w:r>
          </w:p>
        </w:tc>
      </w:tr>
    </w:tbl>
    <w:p w14:paraId="10EC0149" w14:textId="77777777" w:rsidR="00902A9B" w:rsidRDefault="00902A9B" w:rsidP="00902A9B">
      <w:pPr>
        <w:spacing w:after="0" w:line="240" w:lineRule="auto"/>
        <w:jc w:val="both"/>
        <w:rPr>
          <w:rFonts w:ascii="Aptos Display" w:hAnsi="Aptos Display" w:cs="Calibri"/>
          <w:sz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197"/>
      </w:tblGrid>
      <w:tr w:rsidR="00902A9B" w:rsidRPr="00926AEF" w14:paraId="518A3073" w14:textId="77777777" w:rsidTr="00CE055E">
        <w:trPr>
          <w:trHeight w:val="150"/>
        </w:trPr>
        <w:tc>
          <w:tcPr>
            <w:tcW w:w="3652" w:type="dxa"/>
            <w:vMerge w:val="restart"/>
            <w:shd w:val="clear" w:color="auto" w:fill="BFBFBF"/>
            <w:vAlign w:val="center"/>
          </w:tcPr>
          <w:p w14:paraId="48F9F814" w14:textId="52D98438" w:rsidR="00902A9B" w:rsidRPr="00926AEF" w:rsidRDefault="00AE2AB1" w:rsidP="00CE055E">
            <w:pPr>
              <w:pStyle w:val="Akapitzlist"/>
              <w:spacing w:after="0" w:line="240" w:lineRule="auto"/>
              <w:ind w:left="0"/>
              <w:jc w:val="right"/>
              <w:rPr>
                <w:rFonts w:ascii="Aptos Display" w:hAnsi="Aptos Display" w:cs="Calibri"/>
                <w:b/>
                <w:bCs/>
                <w:sz w:val="20"/>
                <w:lang w:val="en-US"/>
              </w:rPr>
            </w:pPr>
            <w:r w:rsidRPr="00926AEF">
              <w:rPr>
                <w:rFonts w:ascii="Aptos Display" w:hAnsi="Aptos Display" w:cs="Calibri"/>
                <w:b/>
                <w:bCs/>
                <w:sz w:val="20"/>
                <w:lang w:val="en-US"/>
              </w:rPr>
              <w:t>NET VALUE OF THE OFFER</w:t>
            </w:r>
          </w:p>
          <w:p w14:paraId="38AEF7B3" w14:textId="77777777" w:rsidR="00902A9B" w:rsidRPr="00926AEF" w:rsidRDefault="00902A9B" w:rsidP="00CE055E">
            <w:pPr>
              <w:pStyle w:val="Akapitzlist"/>
              <w:spacing w:after="0" w:line="240" w:lineRule="auto"/>
              <w:ind w:left="0"/>
              <w:jc w:val="right"/>
              <w:rPr>
                <w:rFonts w:ascii="Aptos Display" w:hAnsi="Aptos Display" w:cs="Calibri"/>
                <w:b/>
                <w:bCs/>
                <w:sz w:val="20"/>
                <w:lang w:val="en-US"/>
              </w:rPr>
            </w:pPr>
            <w:r w:rsidRPr="00926AEF">
              <w:rPr>
                <w:rFonts w:ascii="Aptos Display" w:hAnsi="Aptos Display" w:cs="Calibri"/>
                <w:b/>
                <w:bCs/>
                <w:sz w:val="20"/>
                <w:lang w:val="en-US"/>
              </w:rPr>
              <w:t>PLN/EUR/USD*</w:t>
            </w:r>
          </w:p>
        </w:tc>
        <w:tc>
          <w:tcPr>
            <w:tcW w:w="5352" w:type="dxa"/>
            <w:shd w:val="clear" w:color="auto" w:fill="auto"/>
          </w:tcPr>
          <w:p w14:paraId="2B615F1A" w14:textId="77777777" w:rsidR="00902A9B" w:rsidRPr="00926AEF" w:rsidRDefault="00902A9B" w:rsidP="00CE055E">
            <w:pPr>
              <w:pStyle w:val="Akapitzlist"/>
              <w:spacing w:after="0" w:line="240" w:lineRule="auto"/>
              <w:ind w:left="0"/>
              <w:jc w:val="both"/>
              <w:rPr>
                <w:rFonts w:ascii="Aptos Display" w:hAnsi="Aptos Display" w:cs="Calibri"/>
                <w:szCs w:val="24"/>
                <w:lang w:val="en-US"/>
              </w:rPr>
            </w:pPr>
          </w:p>
        </w:tc>
      </w:tr>
      <w:tr w:rsidR="00902A9B" w:rsidRPr="00697C55" w14:paraId="6EE1FEC4" w14:textId="77777777" w:rsidTr="00CE055E">
        <w:trPr>
          <w:trHeight w:val="113"/>
        </w:trPr>
        <w:tc>
          <w:tcPr>
            <w:tcW w:w="3652" w:type="dxa"/>
            <w:vMerge/>
            <w:shd w:val="clear" w:color="auto" w:fill="BFBFBF"/>
            <w:vAlign w:val="center"/>
          </w:tcPr>
          <w:p w14:paraId="3D719AF9" w14:textId="77777777" w:rsidR="00902A9B" w:rsidRPr="00926AEF" w:rsidRDefault="00902A9B" w:rsidP="00CE055E">
            <w:pPr>
              <w:pStyle w:val="Akapitzlist"/>
              <w:spacing w:after="0" w:line="240" w:lineRule="auto"/>
              <w:ind w:left="0"/>
              <w:jc w:val="right"/>
              <w:rPr>
                <w:rFonts w:ascii="Aptos Display" w:hAnsi="Aptos Display" w:cs="Calibri"/>
                <w:b/>
                <w:bCs/>
                <w:sz w:val="20"/>
                <w:lang w:val="en-US"/>
              </w:rPr>
            </w:pPr>
          </w:p>
        </w:tc>
        <w:tc>
          <w:tcPr>
            <w:tcW w:w="5352" w:type="dxa"/>
            <w:shd w:val="clear" w:color="auto" w:fill="auto"/>
          </w:tcPr>
          <w:p w14:paraId="4A530B36" w14:textId="627BEDC2" w:rsidR="00902A9B" w:rsidRPr="00697C55" w:rsidRDefault="00AE2AB1" w:rsidP="00CE055E">
            <w:pPr>
              <w:pStyle w:val="Akapitzlist"/>
              <w:spacing w:after="0" w:line="240" w:lineRule="auto"/>
              <w:ind w:left="0"/>
              <w:jc w:val="both"/>
              <w:rPr>
                <w:rFonts w:ascii="Aptos Display" w:hAnsi="Aptos Display" w:cs="Calibri"/>
                <w:szCs w:val="24"/>
              </w:rPr>
            </w:pPr>
            <w:r>
              <w:rPr>
                <w:rFonts w:ascii="Aptos Display" w:hAnsi="Aptos Display" w:cs="Calibri"/>
                <w:szCs w:val="24"/>
              </w:rPr>
              <w:t xml:space="preserve">In </w:t>
            </w:r>
            <w:proofErr w:type="spellStart"/>
            <w:r>
              <w:rPr>
                <w:rFonts w:ascii="Aptos Display" w:hAnsi="Aptos Display" w:cs="Calibri"/>
                <w:szCs w:val="24"/>
              </w:rPr>
              <w:t>words</w:t>
            </w:r>
            <w:proofErr w:type="spellEnd"/>
            <w:r w:rsidR="00902A9B" w:rsidRPr="00697C55">
              <w:rPr>
                <w:rFonts w:ascii="Aptos Display" w:hAnsi="Aptos Display" w:cs="Calibri"/>
                <w:szCs w:val="24"/>
              </w:rPr>
              <w:t>:</w:t>
            </w:r>
          </w:p>
        </w:tc>
      </w:tr>
      <w:tr w:rsidR="00902A9B" w:rsidRPr="00697C55" w14:paraId="2FF2AA75" w14:textId="77777777" w:rsidTr="00CE055E">
        <w:tc>
          <w:tcPr>
            <w:tcW w:w="3652" w:type="dxa"/>
            <w:vMerge w:val="restart"/>
            <w:shd w:val="clear" w:color="auto" w:fill="BFBFBF"/>
            <w:vAlign w:val="center"/>
          </w:tcPr>
          <w:p w14:paraId="6EF79179" w14:textId="774A5E8D" w:rsidR="00902A9B" w:rsidRPr="00926AEF" w:rsidRDefault="00AE2AB1" w:rsidP="00CE055E">
            <w:pPr>
              <w:pStyle w:val="Akapitzlist"/>
              <w:spacing w:after="0" w:line="240" w:lineRule="auto"/>
              <w:ind w:left="0"/>
              <w:jc w:val="right"/>
              <w:rPr>
                <w:rFonts w:ascii="Aptos Display" w:hAnsi="Aptos Display" w:cs="Calibri"/>
                <w:b/>
                <w:bCs/>
                <w:sz w:val="20"/>
                <w:lang w:val="en-US"/>
              </w:rPr>
            </w:pPr>
            <w:r w:rsidRPr="00926AEF">
              <w:rPr>
                <w:rFonts w:ascii="Aptos Display" w:hAnsi="Aptos Display" w:cs="Calibri"/>
                <w:b/>
                <w:bCs/>
                <w:sz w:val="20"/>
                <w:lang w:val="en-US"/>
              </w:rPr>
              <w:t>GROSS VALUE OF THE OFFER</w:t>
            </w:r>
            <w:r w:rsidR="00902A9B" w:rsidRPr="00926AEF">
              <w:rPr>
                <w:rFonts w:ascii="Aptos Display" w:hAnsi="Aptos Display" w:cs="Calibri"/>
                <w:b/>
                <w:bCs/>
                <w:sz w:val="20"/>
                <w:lang w:val="en-US"/>
              </w:rPr>
              <w:t xml:space="preserve"> (</w:t>
            </w:r>
            <w:r w:rsidRPr="00926AEF">
              <w:rPr>
                <w:rFonts w:ascii="Aptos Display" w:hAnsi="Aptos Display" w:cs="Calibri"/>
                <w:b/>
                <w:bCs/>
                <w:sz w:val="20"/>
                <w:lang w:val="en-US"/>
              </w:rPr>
              <w:t>with</w:t>
            </w:r>
            <w:r w:rsidR="00902A9B" w:rsidRPr="00926AEF">
              <w:rPr>
                <w:rFonts w:ascii="Aptos Display" w:hAnsi="Aptos Display" w:cs="Calibri"/>
                <w:b/>
                <w:bCs/>
                <w:sz w:val="20"/>
                <w:lang w:val="en-US"/>
              </w:rPr>
              <w:t xml:space="preserve"> VAT)</w:t>
            </w:r>
          </w:p>
          <w:p w14:paraId="2A94BAEE" w14:textId="77777777" w:rsidR="00902A9B" w:rsidRPr="00697C55" w:rsidRDefault="00902A9B" w:rsidP="00CE055E">
            <w:pPr>
              <w:pStyle w:val="Akapitzlist"/>
              <w:spacing w:after="0" w:line="240" w:lineRule="auto"/>
              <w:ind w:left="0"/>
              <w:jc w:val="right"/>
              <w:rPr>
                <w:rFonts w:ascii="Aptos Display" w:hAnsi="Aptos Display" w:cs="Calibri"/>
                <w:b/>
                <w:bCs/>
                <w:sz w:val="20"/>
              </w:rPr>
            </w:pPr>
            <w:r w:rsidRPr="00697C55">
              <w:rPr>
                <w:rFonts w:ascii="Aptos Display" w:hAnsi="Aptos Display" w:cs="Calibri"/>
                <w:b/>
                <w:bCs/>
                <w:sz w:val="20"/>
              </w:rPr>
              <w:t>PLN/EUR/USD*</w:t>
            </w:r>
          </w:p>
        </w:tc>
        <w:tc>
          <w:tcPr>
            <w:tcW w:w="5352" w:type="dxa"/>
            <w:shd w:val="clear" w:color="auto" w:fill="auto"/>
          </w:tcPr>
          <w:p w14:paraId="26D40C90" w14:textId="77777777" w:rsidR="00902A9B" w:rsidRPr="00697C55" w:rsidRDefault="00902A9B" w:rsidP="00CE055E">
            <w:pPr>
              <w:pStyle w:val="Akapitzlist"/>
              <w:spacing w:after="0" w:line="240" w:lineRule="auto"/>
              <w:ind w:left="0"/>
              <w:jc w:val="both"/>
              <w:rPr>
                <w:rFonts w:ascii="Aptos Display" w:hAnsi="Aptos Display" w:cs="Calibri"/>
                <w:szCs w:val="24"/>
              </w:rPr>
            </w:pPr>
          </w:p>
        </w:tc>
      </w:tr>
      <w:tr w:rsidR="00902A9B" w:rsidRPr="00697C55" w14:paraId="72E62097" w14:textId="77777777" w:rsidTr="00CE055E">
        <w:tc>
          <w:tcPr>
            <w:tcW w:w="3652" w:type="dxa"/>
            <w:vMerge/>
            <w:shd w:val="clear" w:color="auto" w:fill="BFBFBF"/>
          </w:tcPr>
          <w:p w14:paraId="0B82228C" w14:textId="77777777" w:rsidR="00902A9B" w:rsidRPr="00697C55" w:rsidRDefault="00902A9B" w:rsidP="00CE055E">
            <w:pPr>
              <w:pStyle w:val="Akapitzlist"/>
              <w:spacing w:after="0" w:line="240" w:lineRule="auto"/>
              <w:ind w:left="0"/>
              <w:jc w:val="both"/>
              <w:rPr>
                <w:rFonts w:ascii="Aptos Display" w:hAnsi="Aptos Display" w:cs="Calibri"/>
                <w:sz w:val="24"/>
                <w:szCs w:val="24"/>
              </w:rPr>
            </w:pPr>
          </w:p>
        </w:tc>
        <w:tc>
          <w:tcPr>
            <w:tcW w:w="5352" w:type="dxa"/>
            <w:shd w:val="clear" w:color="auto" w:fill="auto"/>
          </w:tcPr>
          <w:p w14:paraId="1A7418BF" w14:textId="55D95F99" w:rsidR="00902A9B" w:rsidRPr="00697C55" w:rsidRDefault="00AE2AB1" w:rsidP="00CE055E">
            <w:pPr>
              <w:pStyle w:val="Akapitzlist"/>
              <w:spacing w:after="0" w:line="240" w:lineRule="auto"/>
              <w:ind w:left="0"/>
              <w:jc w:val="both"/>
              <w:rPr>
                <w:rFonts w:ascii="Aptos Display" w:hAnsi="Aptos Display" w:cs="Calibri"/>
                <w:sz w:val="24"/>
                <w:szCs w:val="24"/>
              </w:rPr>
            </w:pPr>
            <w:r>
              <w:rPr>
                <w:rFonts w:ascii="Aptos Display" w:hAnsi="Aptos Display" w:cs="Calibri"/>
              </w:rPr>
              <w:t xml:space="preserve">In </w:t>
            </w:r>
            <w:proofErr w:type="spellStart"/>
            <w:r>
              <w:rPr>
                <w:rFonts w:ascii="Aptos Display" w:hAnsi="Aptos Display" w:cs="Calibri"/>
              </w:rPr>
              <w:t>words</w:t>
            </w:r>
            <w:proofErr w:type="spellEnd"/>
            <w:r w:rsidR="00902A9B" w:rsidRPr="00697C55">
              <w:rPr>
                <w:rFonts w:ascii="Aptos Display" w:hAnsi="Aptos Display" w:cs="Calibri"/>
              </w:rPr>
              <w:t>:</w:t>
            </w:r>
          </w:p>
        </w:tc>
      </w:tr>
    </w:tbl>
    <w:p w14:paraId="017D2C75" w14:textId="77777777" w:rsidR="00902A9B" w:rsidRPr="00790D2B" w:rsidRDefault="00902A9B" w:rsidP="00902A9B">
      <w:pPr>
        <w:spacing w:after="0" w:line="240" w:lineRule="auto"/>
        <w:jc w:val="both"/>
        <w:rPr>
          <w:rFonts w:ascii="Aptos Display" w:hAnsi="Aptos Display" w:cs="Calibri"/>
          <w:sz w:val="4"/>
          <w:szCs w:val="6"/>
        </w:rPr>
      </w:pPr>
    </w:p>
    <w:p w14:paraId="764A143C" w14:textId="77777777" w:rsidR="006370DE" w:rsidRPr="006370DE" w:rsidRDefault="006370DE" w:rsidP="006370DE">
      <w:pPr>
        <w:pStyle w:val="Aptosdisplay"/>
        <w:rPr>
          <w:rStyle w:val="y2iqfc"/>
          <w:sz w:val="20"/>
          <w:szCs w:val="16"/>
        </w:rPr>
      </w:pPr>
      <w:r w:rsidRPr="006370DE">
        <w:rPr>
          <w:rStyle w:val="y2iqfc"/>
          <w:sz w:val="20"/>
          <w:szCs w:val="16"/>
        </w:rPr>
        <w:t>* delete inappropriate</w:t>
      </w:r>
    </w:p>
    <w:p w14:paraId="12F74BBE" w14:textId="77777777" w:rsidR="006370DE" w:rsidRDefault="006370DE" w:rsidP="006370DE">
      <w:pPr>
        <w:pStyle w:val="Aptosdisplay"/>
        <w:rPr>
          <w:rStyle w:val="y2iqfc"/>
        </w:rPr>
      </w:pPr>
    </w:p>
    <w:p w14:paraId="34217AEF" w14:textId="77777777" w:rsidR="006370DE" w:rsidRPr="006370DE" w:rsidRDefault="006370DE" w:rsidP="006370DE">
      <w:pPr>
        <w:pStyle w:val="Aptosdisplay"/>
        <w:rPr>
          <w:rStyle w:val="y2iqfc"/>
          <w:b/>
          <w:bCs/>
        </w:rPr>
      </w:pPr>
    </w:p>
    <w:p w14:paraId="03760489" w14:textId="77777777" w:rsidR="006370DE" w:rsidRPr="006370DE" w:rsidRDefault="006370DE" w:rsidP="00926AEF">
      <w:pPr>
        <w:pStyle w:val="Aptosdisplay"/>
        <w:jc w:val="both"/>
        <w:rPr>
          <w:rStyle w:val="y2iqfc"/>
          <w:b/>
          <w:bCs/>
          <w:sz w:val="22"/>
          <w:szCs w:val="18"/>
        </w:rPr>
      </w:pPr>
      <w:r w:rsidRPr="006370DE">
        <w:rPr>
          <w:rStyle w:val="y2iqfc"/>
          <w:b/>
          <w:bCs/>
          <w:sz w:val="22"/>
          <w:szCs w:val="18"/>
        </w:rPr>
        <w:t>I declare that the offered equipment is consistent with the order specification constituting Annex No. 1 to the Request for Quotation.</w:t>
      </w:r>
    </w:p>
    <w:p w14:paraId="6198A9D9" w14:textId="77777777" w:rsidR="006370DE" w:rsidRPr="006370DE" w:rsidRDefault="006370DE" w:rsidP="006370DE">
      <w:pPr>
        <w:pStyle w:val="Aptosdisplay"/>
        <w:rPr>
          <w:rStyle w:val="y2iqfc"/>
          <w:sz w:val="22"/>
          <w:szCs w:val="18"/>
        </w:rPr>
      </w:pPr>
    </w:p>
    <w:p w14:paraId="38B8DEDF" w14:textId="77777777" w:rsidR="006370DE" w:rsidRPr="006370DE" w:rsidRDefault="006370DE" w:rsidP="00926AEF">
      <w:pPr>
        <w:pStyle w:val="Aptosdisplay"/>
        <w:jc w:val="both"/>
        <w:rPr>
          <w:sz w:val="22"/>
          <w:szCs w:val="18"/>
        </w:rPr>
      </w:pPr>
      <w:r w:rsidRPr="006370DE">
        <w:rPr>
          <w:rStyle w:val="y2iqfc"/>
          <w:sz w:val="22"/>
          <w:szCs w:val="18"/>
        </w:rPr>
        <w:t>Detailed specification and characteristics of the offered equipment are attached to the offer.</w:t>
      </w:r>
    </w:p>
    <w:p w14:paraId="7FA24E88" w14:textId="77777777" w:rsidR="00902A9B" w:rsidRPr="00E670A3" w:rsidRDefault="00902A9B" w:rsidP="006370DE">
      <w:pPr>
        <w:pStyle w:val="Aptosdisplay"/>
      </w:pPr>
    </w:p>
    <w:tbl>
      <w:tblPr>
        <w:tblW w:w="54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
        <w:gridCol w:w="5889"/>
        <w:gridCol w:w="3449"/>
      </w:tblGrid>
      <w:tr w:rsidR="006370DE" w:rsidRPr="00926AEF" w14:paraId="5705B497" w14:textId="77777777" w:rsidTr="00CE055E">
        <w:trPr>
          <w:trHeight w:val="404"/>
        </w:trPr>
        <w:tc>
          <w:tcPr>
            <w:tcW w:w="184" w:type="pct"/>
            <w:shd w:val="clear" w:color="auto" w:fill="F2F2F2"/>
            <w:tcMar>
              <w:top w:w="0" w:type="dxa"/>
              <w:left w:w="108" w:type="dxa"/>
              <w:bottom w:w="0" w:type="dxa"/>
              <w:right w:w="108" w:type="dxa"/>
            </w:tcMar>
            <w:hideMark/>
          </w:tcPr>
          <w:p w14:paraId="065DCB69" w14:textId="77777777" w:rsidR="006370DE" w:rsidRPr="00596BD6" w:rsidRDefault="006370DE" w:rsidP="00CE055E">
            <w:pPr>
              <w:spacing w:after="0" w:line="240" w:lineRule="auto"/>
              <w:ind w:right="-106"/>
              <w:jc w:val="center"/>
              <w:rPr>
                <w:rFonts w:ascii="Aptos Display" w:eastAsia="Times New Roman" w:hAnsi="Aptos Display"/>
                <w:b/>
              </w:rPr>
            </w:pPr>
            <w:r w:rsidRPr="00596BD6">
              <w:rPr>
                <w:rFonts w:ascii="Aptos Display" w:eastAsia="Times New Roman" w:hAnsi="Aptos Display"/>
                <w:b/>
              </w:rPr>
              <w:t>LP</w:t>
            </w:r>
          </w:p>
        </w:tc>
        <w:tc>
          <w:tcPr>
            <w:tcW w:w="3031" w:type="pct"/>
            <w:shd w:val="clear" w:color="auto" w:fill="F2F2F2"/>
            <w:tcMar>
              <w:top w:w="0" w:type="dxa"/>
              <w:left w:w="108" w:type="dxa"/>
              <w:bottom w:w="0" w:type="dxa"/>
              <w:right w:w="108" w:type="dxa"/>
            </w:tcMar>
            <w:vAlign w:val="center"/>
            <w:hideMark/>
          </w:tcPr>
          <w:p w14:paraId="575132D1" w14:textId="25BCDD7D" w:rsidR="006370DE" w:rsidRPr="00596BD6" w:rsidRDefault="00496FB6" w:rsidP="00CE055E">
            <w:pPr>
              <w:spacing w:after="0" w:line="240" w:lineRule="auto"/>
              <w:ind w:right="-106"/>
              <w:jc w:val="center"/>
              <w:rPr>
                <w:rFonts w:ascii="Aptos Display" w:eastAsia="Times New Roman" w:hAnsi="Aptos Display"/>
                <w:b/>
              </w:rPr>
            </w:pPr>
            <w:r>
              <w:rPr>
                <w:rFonts w:ascii="Aptos Display" w:eastAsia="Times New Roman" w:hAnsi="Aptos Display"/>
                <w:b/>
              </w:rPr>
              <w:t>OTHER REQUIREMENTS</w:t>
            </w:r>
          </w:p>
        </w:tc>
        <w:tc>
          <w:tcPr>
            <w:tcW w:w="1785" w:type="pct"/>
            <w:shd w:val="clear" w:color="auto" w:fill="F2F2F2"/>
            <w:vAlign w:val="center"/>
          </w:tcPr>
          <w:p w14:paraId="61175431" w14:textId="6D17D88D" w:rsidR="006370DE" w:rsidRPr="00926AEF" w:rsidRDefault="00496FB6" w:rsidP="00CE055E">
            <w:pPr>
              <w:spacing w:after="0" w:line="240" w:lineRule="auto"/>
              <w:ind w:right="-106"/>
              <w:jc w:val="center"/>
              <w:rPr>
                <w:rFonts w:ascii="Aptos Display" w:eastAsia="Times New Roman" w:hAnsi="Aptos Display"/>
                <w:b/>
                <w:lang w:val="en-US"/>
              </w:rPr>
            </w:pPr>
            <w:r w:rsidRPr="00926AEF">
              <w:rPr>
                <w:rFonts w:ascii="Aptos Display" w:eastAsia="Times New Roman" w:hAnsi="Aptos Display"/>
                <w:b/>
                <w:lang w:val="en-US"/>
              </w:rPr>
              <w:t>DOES THE OFFER MEET THE OTHER REQUIREMENTS</w:t>
            </w:r>
          </w:p>
        </w:tc>
      </w:tr>
      <w:tr w:rsidR="006370DE" w:rsidRPr="00926AEF" w14:paraId="01C6CE6D" w14:textId="77777777" w:rsidTr="00CE055E">
        <w:trPr>
          <w:trHeight w:val="268"/>
        </w:trPr>
        <w:tc>
          <w:tcPr>
            <w:tcW w:w="184" w:type="pct"/>
            <w:shd w:val="clear" w:color="auto" w:fill="F2F2F2"/>
            <w:tcMar>
              <w:top w:w="0" w:type="dxa"/>
              <w:left w:w="108" w:type="dxa"/>
              <w:bottom w:w="0" w:type="dxa"/>
              <w:right w:w="108" w:type="dxa"/>
            </w:tcMar>
            <w:hideMark/>
          </w:tcPr>
          <w:p w14:paraId="10EDE810" w14:textId="77777777" w:rsidR="006370DE" w:rsidRPr="00790D2B" w:rsidRDefault="006370DE" w:rsidP="00CE055E">
            <w:pPr>
              <w:spacing w:after="0" w:line="240" w:lineRule="auto"/>
              <w:jc w:val="center"/>
              <w:rPr>
                <w:rFonts w:ascii="Aptos Display" w:hAnsi="Aptos Display"/>
                <w:sz w:val="20"/>
                <w:szCs w:val="20"/>
              </w:rPr>
            </w:pPr>
            <w:r w:rsidRPr="00790D2B">
              <w:rPr>
                <w:rFonts w:ascii="Aptos Display" w:hAnsi="Aptos Display"/>
                <w:sz w:val="20"/>
                <w:szCs w:val="20"/>
              </w:rPr>
              <w:t>1</w:t>
            </w:r>
          </w:p>
        </w:tc>
        <w:tc>
          <w:tcPr>
            <w:tcW w:w="3031" w:type="pct"/>
            <w:shd w:val="clear" w:color="auto" w:fill="F2F2F2"/>
            <w:tcMar>
              <w:top w:w="0" w:type="dxa"/>
              <w:left w:w="108" w:type="dxa"/>
              <w:bottom w:w="0" w:type="dxa"/>
              <w:right w:w="108" w:type="dxa"/>
            </w:tcMar>
            <w:hideMark/>
          </w:tcPr>
          <w:p w14:paraId="11EC742C" w14:textId="79605044" w:rsidR="006370DE" w:rsidRPr="00746C10" w:rsidRDefault="00746C10" w:rsidP="00746C10">
            <w:pPr>
              <w:pStyle w:val="Aptosdisplay"/>
              <w:rPr>
                <w:rFonts w:ascii="Courier New" w:hAnsi="Courier New"/>
                <w:sz w:val="20"/>
              </w:rPr>
            </w:pPr>
            <w:r w:rsidRPr="00746C10">
              <w:rPr>
                <w:rStyle w:val="y2iqfc"/>
                <w:sz w:val="20"/>
                <w:szCs w:val="16"/>
              </w:rPr>
              <w:t>Packaging and transport costs are the responsibility of the Supplier - Franco Łomża (Poland).</w:t>
            </w:r>
          </w:p>
        </w:tc>
        <w:tc>
          <w:tcPr>
            <w:tcW w:w="1785" w:type="pct"/>
          </w:tcPr>
          <w:p w14:paraId="373184F7" w14:textId="77777777" w:rsidR="006370DE" w:rsidRPr="00926AEF" w:rsidRDefault="006370DE" w:rsidP="00CE055E">
            <w:pPr>
              <w:spacing w:after="0" w:line="240" w:lineRule="auto"/>
              <w:jc w:val="both"/>
              <w:rPr>
                <w:rFonts w:ascii="Aptos Display" w:hAnsi="Aptos Display"/>
                <w:lang w:val="en-US"/>
              </w:rPr>
            </w:pPr>
          </w:p>
        </w:tc>
      </w:tr>
      <w:tr w:rsidR="006370DE" w:rsidRPr="00926AEF" w14:paraId="2A4647B2" w14:textId="77777777" w:rsidTr="00CE055E">
        <w:trPr>
          <w:trHeight w:val="268"/>
        </w:trPr>
        <w:tc>
          <w:tcPr>
            <w:tcW w:w="184" w:type="pct"/>
            <w:shd w:val="clear" w:color="auto" w:fill="F2F2F2"/>
            <w:tcMar>
              <w:top w:w="0" w:type="dxa"/>
              <w:left w:w="108" w:type="dxa"/>
              <w:bottom w:w="0" w:type="dxa"/>
              <w:right w:w="108" w:type="dxa"/>
            </w:tcMar>
          </w:tcPr>
          <w:p w14:paraId="42E9E525" w14:textId="77777777" w:rsidR="006370DE" w:rsidRPr="00790D2B" w:rsidRDefault="006370DE" w:rsidP="00CE055E">
            <w:pPr>
              <w:spacing w:after="0" w:line="240" w:lineRule="auto"/>
              <w:jc w:val="center"/>
              <w:rPr>
                <w:rFonts w:ascii="Aptos Display" w:hAnsi="Aptos Display"/>
                <w:sz w:val="20"/>
                <w:szCs w:val="20"/>
              </w:rPr>
            </w:pPr>
            <w:r w:rsidRPr="00790D2B">
              <w:rPr>
                <w:rFonts w:ascii="Aptos Display" w:hAnsi="Aptos Display"/>
                <w:sz w:val="20"/>
                <w:szCs w:val="20"/>
              </w:rPr>
              <w:t>2</w:t>
            </w:r>
          </w:p>
        </w:tc>
        <w:tc>
          <w:tcPr>
            <w:tcW w:w="3031" w:type="pct"/>
            <w:shd w:val="clear" w:color="auto" w:fill="F2F2F2"/>
            <w:tcMar>
              <w:top w:w="0" w:type="dxa"/>
              <w:left w:w="108" w:type="dxa"/>
              <w:bottom w:w="0" w:type="dxa"/>
              <w:right w:w="108" w:type="dxa"/>
            </w:tcMar>
          </w:tcPr>
          <w:p w14:paraId="2208831A" w14:textId="33052D2B" w:rsidR="006370DE" w:rsidRPr="00746C10" w:rsidRDefault="00746C10" w:rsidP="00746C10">
            <w:pPr>
              <w:pStyle w:val="Aptosdisplay"/>
              <w:rPr>
                <w:rFonts w:ascii="Courier New" w:hAnsi="Courier New"/>
                <w:sz w:val="20"/>
              </w:rPr>
            </w:pPr>
            <w:r w:rsidRPr="00746C10">
              <w:rPr>
                <w:rStyle w:val="y2iqfc"/>
                <w:sz w:val="20"/>
                <w:szCs w:val="16"/>
              </w:rPr>
              <w:t>Electrical assembly, supervision of mechanical assembly and delivery of all components necessary for the assembly of the Order Subjects on the Supplier's side.</w:t>
            </w:r>
          </w:p>
        </w:tc>
        <w:tc>
          <w:tcPr>
            <w:tcW w:w="1785" w:type="pct"/>
          </w:tcPr>
          <w:p w14:paraId="3B9A51F0" w14:textId="77777777" w:rsidR="006370DE" w:rsidRPr="00926AEF" w:rsidRDefault="006370DE" w:rsidP="00CE055E">
            <w:pPr>
              <w:spacing w:after="0" w:line="240" w:lineRule="auto"/>
              <w:jc w:val="both"/>
              <w:rPr>
                <w:rFonts w:ascii="Aptos Display" w:hAnsi="Aptos Display"/>
                <w:lang w:val="en-US"/>
              </w:rPr>
            </w:pPr>
          </w:p>
        </w:tc>
      </w:tr>
      <w:tr w:rsidR="006370DE" w:rsidRPr="00926AEF" w14:paraId="2A0E4A04" w14:textId="77777777" w:rsidTr="00CE055E">
        <w:trPr>
          <w:trHeight w:val="268"/>
        </w:trPr>
        <w:tc>
          <w:tcPr>
            <w:tcW w:w="184" w:type="pct"/>
            <w:shd w:val="clear" w:color="auto" w:fill="F2F2F2"/>
            <w:tcMar>
              <w:top w:w="0" w:type="dxa"/>
              <w:left w:w="108" w:type="dxa"/>
              <w:bottom w:w="0" w:type="dxa"/>
              <w:right w:w="108" w:type="dxa"/>
            </w:tcMar>
          </w:tcPr>
          <w:p w14:paraId="65393388" w14:textId="77777777" w:rsidR="006370DE" w:rsidRPr="00790D2B" w:rsidRDefault="006370DE" w:rsidP="00CE055E">
            <w:pPr>
              <w:spacing w:after="0" w:line="240" w:lineRule="auto"/>
              <w:jc w:val="center"/>
              <w:rPr>
                <w:rFonts w:ascii="Aptos Display" w:hAnsi="Aptos Display"/>
                <w:sz w:val="20"/>
                <w:szCs w:val="20"/>
              </w:rPr>
            </w:pPr>
            <w:r w:rsidRPr="00790D2B">
              <w:rPr>
                <w:rFonts w:ascii="Aptos Display" w:hAnsi="Aptos Display"/>
                <w:sz w:val="20"/>
                <w:szCs w:val="20"/>
              </w:rPr>
              <w:t>3</w:t>
            </w:r>
          </w:p>
        </w:tc>
        <w:tc>
          <w:tcPr>
            <w:tcW w:w="3031" w:type="pct"/>
            <w:shd w:val="clear" w:color="auto" w:fill="F2F2F2"/>
            <w:tcMar>
              <w:top w:w="0" w:type="dxa"/>
              <w:left w:w="108" w:type="dxa"/>
              <w:bottom w:w="0" w:type="dxa"/>
              <w:right w:w="108" w:type="dxa"/>
            </w:tcMar>
          </w:tcPr>
          <w:p w14:paraId="5E7AC744" w14:textId="5CC2D72F" w:rsidR="006370DE" w:rsidRPr="00746C10" w:rsidRDefault="00746C10" w:rsidP="00746C10">
            <w:pPr>
              <w:pStyle w:val="Aptosdisplay"/>
              <w:rPr>
                <w:rFonts w:ascii="Courier New" w:hAnsi="Courier New"/>
                <w:sz w:val="20"/>
              </w:rPr>
            </w:pPr>
            <w:r w:rsidRPr="00746C10">
              <w:rPr>
                <w:rStyle w:val="y2iqfc"/>
                <w:sz w:val="20"/>
                <w:szCs w:val="16"/>
              </w:rPr>
              <w:t>Training of the Ordering Party's employees in the use of the system at the Ordering Party's plant.</w:t>
            </w:r>
          </w:p>
        </w:tc>
        <w:tc>
          <w:tcPr>
            <w:tcW w:w="1785" w:type="pct"/>
          </w:tcPr>
          <w:p w14:paraId="273B53E5" w14:textId="77777777" w:rsidR="006370DE" w:rsidRPr="00926AEF" w:rsidRDefault="006370DE" w:rsidP="00CE055E">
            <w:pPr>
              <w:tabs>
                <w:tab w:val="left" w:pos="7776"/>
                <w:tab w:val="right" w:pos="9746"/>
              </w:tabs>
              <w:spacing w:after="0" w:line="240" w:lineRule="auto"/>
              <w:jc w:val="both"/>
              <w:rPr>
                <w:rFonts w:ascii="Aptos Display" w:hAnsi="Aptos Display"/>
                <w:lang w:val="en-US"/>
              </w:rPr>
            </w:pPr>
          </w:p>
        </w:tc>
      </w:tr>
      <w:tr w:rsidR="006370DE" w:rsidRPr="00926AEF" w14:paraId="1909D350" w14:textId="77777777" w:rsidTr="00CE055E">
        <w:trPr>
          <w:trHeight w:val="268"/>
        </w:trPr>
        <w:tc>
          <w:tcPr>
            <w:tcW w:w="184" w:type="pct"/>
            <w:shd w:val="clear" w:color="auto" w:fill="F2F2F2"/>
            <w:tcMar>
              <w:top w:w="0" w:type="dxa"/>
              <w:left w:w="108" w:type="dxa"/>
              <w:bottom w:w="0" w:type="dxa"/>
              <w:right w:w="108" w:type="dxa"/>
            </w:tcMar>
          </w:tcPr>
          <w:p w14:paraId="013A3C6C" w14:textId="77777777" w:rsidR="006370DE" w:rsidRPr="00790D2B" w:rsidRDefault="006370DE" w:rsidP="00CE055E">
            <w:pPr>
              <w:spacing w:after="0" w:line="240" w:lineRule="auto"/>
              <w:jc w:val="center"/>
              <w:rPr>
                <w:rFonts w:ascii="Aptos Display" w:hAnsi="Aptos Display"/>
                <w:sz w:val="20"/>
                <w:szCs w:val="20"/>
              </w:rPr>
            </w:pPr>
            <w:r w:rsidRPr="00790D2B">
              <w:rPr>
                <w:rFonts w:ascii="Aptos Display" w:hAnsi="Aptos Display"/>
                <w:sz w:val="20"/>
                <w:szCs w:val="20"/>
              </w:rPr>
              <w:t>4</w:t>
            </w:r>
          </w:p>
        </w:tc>
        <w:tc>
          <w:tcPr>
            <w:tcW w:w="3031" w:type="pct"/>
            <w:shd w:val="clear" w:color="auto" w:fill="F2F2F2"/>
            <w:tcMar>
              <w:top w:w="0" w:type="dxa"/>
              <w:left w:w="108" w:type="dxa"/>
              <w:bottom w:w="0" w:type="dxa"/>
              <w:right w:w="108" w:type="dxa"/>
            </w:tcMar>
          </w:tcPr>
          <w:p w14:paraId="4988BA2B" w14:textId="77777777" w:rsidR="00746C10" w:rsidRPr="00746C10" w:rsidRDefault="00746C10" w:rsidP="00746C10">
            <w:pPr>
              <w:pStyle w:val="HTML-wstpniesformatowany"/>
              <w:rPr>
                <w:rStyle w:val="y2iqfc"/>
                <w:rFonts w:asciiTheme="minorHAnsi" w:hAnsiTheme="minorHAnsi" w:cstheme="minorHAnsi"/>
                <w:lang w:val="en"/>
              </w:rPr>
            </w:pPr>
            <w:r w:rsidRPr="00746C10">
              <w:rPr>
                <w:rStyle w:val="y2iqfc"/>
                <w:rFonts w:asciiTheme="minorHAnsi" w:hAnsiTheme="minorHAnsi" w:cstheme="minorHAnsi"/>
                <w:lang w:val="en"/>
              </w:rPr>
              <w:t>User instructions for use and maintenance in English or Polish, with the exception of certificates issued for purchased items and materials, in their original language.</w:t>
            </w:r>
          </w:p>
          <w:p w14:paraId="1D5ACD21" w14:textId="77777777" w:rsidR="00746C10" w:rsidRPr="00746C10" w:rsidRDefault="00746C10" w:rsidP="00746C10">
            <w:pPr>
              <w:pStyle w:val="HTML-wstpniesformatowany"/>
              <w:rPr>
                <w:rStyle w:val="y2iqfc"/>
                <w:rFonts w:asciiTheme="minorHAnsi" w:hAnsiTheme="minorHAnsi" w:cstheme="minorHAnsi"/>
                <w:lang w:val="en"/>
              </w:rPr>
            </w:pPr>
            <w:r w:rsidRPr="00746C10">
              <w:rPr>
                <w:rStyle w:val="y2iqfc"/>
                <w:rFonts w:asciiTheme="minorHAnsi" w:hAnsiTheme="minorHAnsi" w:cstheme="minorHAnsi"/>
                <w:lang w:val="en"/>
              </w:rPr>
              <w:t>In two printouts and one complete electronic version with:</w:t>
            </w:r>
          </w:p>
          <w:p w14:paraId="3F7C25BC" w14:textId="77777777" w:rsidR="00746C10" w:rsidRPr="00746C10" w:rsidRDefault="00746C10" w:rsidP="00746C10">
            <w:pPr>
              <w:pStyle w:val="HTML-wstpniesformatowany"/>
              <w:rPr>
                <w:rStyle w:val="y2iqfc"/>
                <w:rFonts w:asciiTheme="minorHAnsi" w:hAnsiTheme="minorHAnsi" w:cstheme="minorHAnsi"/>
                <w:lang w:val="en"/>
              </w:rPr>
            </w:pPr>
            <w:r w:rsidRPr="00746C10">
              <w:rPr>
                <w:rStyle w:val="y2iqfc"/>
                <w:rFonts w:asciiTheme="minorHAnsi" w:hAnsiTheme="minorHAnsi" w:cstheme="minorHAnsi"/>
                <w:lang w:val="en"/>
              </w:rPr>
              <w:t>a. Finished drawings;</w:t>
            </w:r>
          </w:p>
          <w:p w14:paraId="18C0605C" w14:textId="77777777" w:rsidR="00746C10" w:rsidRPr="00746C10" w:rsidRDefault="00746C10" w:rsidP="00746C10">
            <w:pPr>
              <w:pStyle w:val="HTML-wstpniesformatowany"/>
              <w:rPr>
                <w:rStyle w:val="y2iqfc"/>
                <w:rFonts w:asciiTheme="minorHAnsi" w:hAnsiTheme="minorHAnsi" w:cstheme="minorHAnsi"/>
                <w:lang w:val="en"/>
              </w:rPr>
            </w:pPr>
            <w:r w:rsidRPr="00746C10">
              <w:rPr>
                <w:rStyle w:val="y2iqfc"/>
                <w:rFonts w:asciiTheme="minorHAnsi" w:hAnsiTheme="minorHAnsi" w:cstheme="minorHAnsi"/>
                <w:lang w:val="en"/>
              </w:rPr>
              <w:t>b. Diagram of the finished process and instrumentation;</w:t>
            </w:r>
          </w:p>
          <w:p w14:paraId="273D72B4" w14:textId="77777777" w:rsidR="00746C10" w:rsidRPr="00746C10" w:rsidRDefault="00746C10" w:rsidP="00746C10">
            <w:pPr>
              <w:pStyle w:val="HTML-wstpniesformatowany"/>
              <w:rPr>
                <w:rStyle w:val="y2iqfc"/>
                <w:rFonts w:asciiTheme="minorHAnsi" w:hAnsiTheme="minorHAnsi" w:cstheme="minorHAnsi"/>
                <w:lang w:val="en"/>
              </w:rPr>
            </w:pPr>
            <w:r w:rsidRPr="00746C10">
              <w:rPr>
                <w:rStyle w:val="y2iqfc"/>
                <w:rFonts w:asciiTheme="minorHAnsi" w:hAnsiTheme="minorHAnsi" w:cstheme="minorHAnsi"/>
                <w:lang w:val="en"/>
              </w:rPr>
              <w:t>c. Electrical and pneumatic diagrams (if any);</w:t>
            </w:r>
          </w:p>
          <w:p w14:paraId="7B662F97" w14:textId="77777777" w:rsidR="00746C10" w:rsidRPr="00746C10" w:rsidRDefault="00746C10" w:rsidP="00746C10">
            <w:pPr>
              <w:pStyle w:val="HTML-wstpniesformatowany"/>
              <w:rPr>
                <w:rStyle w:val="y2iqfc"/>
                <w:rFonts w:asciiTheme="minorHAnsi" w:hAnsiTheme="minorHAnsi" w:cstheme="minorHAnsi"/>
                <w:lang w:val="en"/>
              </w:rPr>
            </w:pPr>
            <w:r w:rsidRPr="00746C10">
              <w:rPr>
                <w:rStyle w:val="y2iqfc"/>
                <w:rFonts w:asciiTheme="minorHAnsi" w:hAnsiTheme="minorHAnsi" w:cstheme="minorHAnsi"/>
                <w:lang w:val="en"/>
              </w:rPr>
              <w:t>d. Declaration of Conformity;</w:t>
            </w:r>
          </w:p>
          <w:p w14:paraId="366F84FE" w14:textId="6F66AE00" w:rsidR="006370DE" w:rsidRPr="00926AEF" w:rsidRDefault="00746C10" w:rsidP="00746C10">
            <w:pPr>
              <w:pStyle w:val="HTML-wstpniesformatowany"/>
              <w:rPr>
                <w:rFonts w:asciiTheme="minorHAnsi" w:hAnsiTheme="minorHAnsi" w:cstheme="minorHAnsi"/>
                <w:lang w:val="en-US"/>
              </w:rPr>
            </w:pPr>
            <w:r w:rsidRPr="00746C10">
              <w:rPr>
                <w:rStyle w:val="y2iqfc"/>
                <w:rFonts w:asciiTheme="minorHAnsi" w:hAnsiTheme="minorHAnsi" w:cstheme="minorHAnsi"/>
                <w:lang w:val="en"/>
              </w:rPr>
              <w:lastRenderedPageBreak/>
              <w:t>e. Complete technical documentation regarding accessories (mechanical seal, electric motor, valves</w:t>
            </w:r>
          </w:p>
        </w:tc>
        <w:tc>
          <w:tcPr>
            <w:tcW w:w="1785" w:type="pct"/>
          </w:tcPr>
          <w:p w14:paraId="6F4DDC50" w14:textId="77777777" w:rsidR="006370DE" w:rsidRPr="00926AEF" w:rsidRDefault="006370DE" w:rsidP="00CE055E">
            <w:pPr>
              <w:tabs>
                <w:tab w:val="left" w:pos="7776"/>
                <w:tab w:val="right" w:pos="9746"/>
              </w:tabs>
              <w:spacing w:after="0" w:line="240" w:lineRule="auto"/>
              <w:jc w:val="both"/>
              <w:rPr>
                <w:rFonts w:ascii="Aptos Display" w:hAnsi="Aptos Display"/>
                <w:lang w:val="en-US"/>
              </w:rPr>
            </w:pPr>
          </w:p>
        </w:tc>
      </w:tr>
      <w:tr w:rsidR="006370DE" w:rsidRPr="00596BD6" w14:paraId="29483C94" w14:textId="77777777" w:rsidTr="00CE055E">
        <w:trPr>
          <w:trHeight w:val="268"/>
        </w:trPr>
        <w:tc>
          <w:tcPr>
            <w:tcW w:w="184" w:type="pct"/>
            <w:shd w:val="clear" w:color="auto" w:fill="F2F2F2"/>
            <w:tcMar>
              <w:top w:w="0" w:type="dxa"/>
              <w:left w:w="108" w:type="dxa"/>
              <w:bottom w:w="0" w:type="dxa"/>
              <w:right w:w="108" w:type="dxa"/>
            </w:tcMar>
          </w:tcPr>
          <w:p w14:paraId="28FC6D6B" w14:textId="77777777" w:rsidR="006370DE" w:rsidRPr="00496FB6" w:rsidRDefault="006370DE" w:rsidP="00496FB6">
            <w:pPr>
              <w:pStyle w:val="Aptosdisplay"/>
              <w:rPr>
                <w:sz w:val="20"/>
                <w:szCs w:val="16"/>
              </w:rPr>
            </w:pPr>
            <w:r w:rsidRPr="00496FB6">
              <w:rPr>
                <w:sz w:val="20"/>
                <w:szCs w:val="16"/>
              </w:rPr>
              <w:t>5</w:t>
            </w:r>
          </w:p>
        </w:tc>
        <w:tc>
          <w:tcPr>
            <w:tcW w:w="3031" w:type="pct"/>
            <w:shd w:val="clear" w:color="auto" w:fill="F2F2F2"/>
            <w:tcMar>
              <w:top w:w="0" w:type="dxa"/>
              <w:left w:w="108" w:type="dxa"/>
              <w:bottom w:w="0" w:type="dxa"/>
              <w:right w:w="108" w:type="dxa"/>
            </w:tcMar>
          </w:tcPr>
          <w:p w14:paraId="76FE750A" w14:textId="5CA57873" w:rsidR="006370DE" w:rsidRPr="00496FB6" w:rsidRDefault="00496FB6" w:rsidP="00496FB6">
            <w:pPr>
              <w:pStyle w:val="Aptosdisplay"/>
              <w:rPr>
                <w:rFonts w:ascii="Courier New" w:hAnsi="Courier New"/>
                <w:sz w:val="20"/>
                <w:szCs w:val="16"/>
              </w:rPr>
            </w:pPr>
            <w:r w:rsidRPr="00496FB6">
              <w:rPr>
                <w:rStyle w:val="y2iqfc"/>
                <w:sz w:val="20"/>
                <w:szCs w:val="16"/>
              </w:rPr>
              <w:t>Minimum 12-month hardware warranty</w:t>
            </w:r>
          </w:p>
        </w:tc>
        <w:tc>
          <w:tcPr>
            <w:tcW w:w="1785" w:type="pct"/>
          </w:tcPr>
          <w:p w14:paraId="1ADCF24D" w14:textId="77777777" w:rsidR="006370DE" w:rsidRPr="00596BD6" w:rsidRDefault="006370DE" w:rsidP="00CE055E">
            <w:pPr>
              <w:spacing w:after="0" w:line="240" w:lineRule="auto"/>
              <w:jc w:val="both"/>
              <w:rPr>
                <w:rFonts w:ascii="Aptos Display" w:hAnsi="Aptos Display"/>
              </w:rPr>
            </w:pPr>
          </w:p>
        </w:tc>
      </w:tr>
    </w:tbl>
    <w:p w14:paraId="3E70F013" w14:textId="5D93B70D" w:rsidR="006370DE" w:rsidRPr="006370DE" w:rsidRDefault="006370DE" w:rsidP="006370DE">
      <w:pPr>
        <w:pStyle w:val="Aptosdisplay"/>
        <w:rPr>
          <w:sz w:val="22"/>
          <w:szCs w:val="18"/>
        </w:rPr>
      </w:pPr>
    </w:p>
    <w:p w14:paraId="0542843D" w14:textId="77777777" w:rsidR="006370DE" w:rsidRPr="006370DE" w:rsidRDefault="006370DE" w:rsidP="00926AEF">
      <w:pPr>
        <w:pStyle w:val="Aptosdisplay"/>
        <w:jc w:val="both"/>
        <w:rPr>
          <w:sz w:val="22"/>
          <w:szCs w:val="18"/>
        </w:rPr>
      </w:pPr>
      <w:r w:rsidRPr="006370DE">
        <w:rPr>
          <w:sz w:val="22"/>
          <w:szCs w:val="18"/>
        </w:rPr>
        <w:t>Notification of readiness to ship the item Orders _________ weeks from the date of signing the contract (max. 24 weeks).</w:t>
      </w:r>
    </w:p>
    <w:p w14:paraId="63D7DA52" w14:textId="77777777" w:rsidR="006370DE" w:rsidRPr="006370DE" w:rsidRDefault="006370DE" w:rsidP="00926AEF">
      <w:pPr>
        <w:pStyle w:val="Aptosdisplay"/>
        <w:jc w:val="both"/>
        <w:rPr>
          <w:sz w:val="22"/>
          <w:szCs w:val="18"/>
        </w:rPr>
      </w:pPr>
    </w:p>
    <w:p w14:paraId="6ADF6489" w14:textId="77777777" w:rsidR="006370DE" w:rsidRPr="006370DE" w:rsidRDefault="006370DE" w:rsidP="00926AEF">
      <w:pPr>
        <w:pStyle w:val="Aptosdisplay"/>
        <w:jc w:val="both"/>
        <w:rPr>
          <w:sz w:val="22"/>
          <w:szCs w:val="18"/>
        </w:rPr>
      </w:pPr>
      <w:r w:rsidRPr="006370DE">
        <w:rPr>
          <w:sz w:val="22"/>
          <w:szCs w:val="18"/>
        </w:rPr>
        <w:t>Proposed payment terms: ________________________</w:t>
      </w:r>
    </w:p>
    <w:p w14:paraId="1720D96D" w14:textId="77777777" w:rsidR="006370DE" w:rsidRPr="006370DE" w:rsidRDefault="006370DE" w:rsidP="00926AEF">
      <w:pPr>
        <w:pStyle w:val="Aptosdisplay"/>
        <w:jc w:val="both"/>
        <w:rPr>
          <w:sz w:val="22"/>
          <w:szCs w:val="18"/>
        </w:rPr>
      </w:pPr>
    </w:p>
    <w:p w14:paraId="6241F599" w14:textId="77777777" w:rsidR="006370DE" w:rsidRPr="006370DE" w:rsidRDefault="006370DE" w:rsidP="00926AEF">
      <w:pPr>
        <w:pStyle w:val="Aptosdisplay"/>
        <w:jc w:val="both"/>
        <w:rPr>
          <w:sz w:val="22"/>
          <w:szCs w:val="18"/>
        </w:rPr>
      </w:pPr>
      <w:r w:rsidRPr="006370DE">
        <w:rPr>
          <w:sz w:val="22"/>
          <w:szCs w:val="18"/>
        </w:rPr>
        <w:t>2. I declare that we are bound by this offer for a period of 60 days from the deadline for submitting offers. In justified cases, we allow the possibility of agreeing to extend this deadline for a specified period.</w:t>
      </w:r>
    </w:p>
    <w:p w14:paraId="1777E7F8" w14:textId="77777777" w:rsidR="006370DE" w:rsidRPr="006370DE" w:rsidRDefault="006370DE" w:rsidP="00926AEF">
      <w:pPr>
        <w:pStyle w:val="Aptosdisplay"/>
        <w:jc w:val="both"/>
        <w:rPr>
          <w:sz w:val="22"/>
          <w:szCs w:val="18"/>
        </w:rPr>
      </w:pPr>
    </w:p>
    <w:p w14:paraId="6E0AD275" w14:textId="1D0B3B77" w:rsidR="006370DE" w:rsidRDefault="006370DE" w:rsidP="00926AEF">
      <w:pPr>
        <w:pStyle w:val="Aptosdisplay"/>
        <w:jc w:val="both"/>
        <w:rPr>
          <w:sz w:val="22"/>
          <w:szCs w:val="18"/>
        </w:rPr>
      </w:pPr>
      <w:r w:rsidRPr="006370DE">
        <w:rPr>
          <w:sz w:val="22"/>
          <w:szCs w:val="18"/>
        </w:rPr>
        <w:t>3. I declare that in the last 10 years before the deadline for submitting offers, and if the period of running the business is shorter - during this period, we have completed the following deliveries of a nature similar to the subject of the order and with a value of not less than EUR 100,000.00:</w:t>
      </w:r>
    </w:p>
    <w:p w14:paraId="52F501E5" w14:textId="1C569AD7" w:rsidR="006370DE" w:rsidRDefault="006370DE" w:rsidP="006370DE">
      <w:pPr>
        <w:pStyle w:val="Aptosdisplay"/>
        <w:rPr>
          <w:sz w:val="22"/>
          <w:szCs w:val="18"/>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2"/>
        <w:gridCol w:w="2800"/>
        <w:gridCol w:w="2796"/>
      </w:tblGrid>
      <w:tr w:rsidR="006370DE" w:rsidRPr="00697C55" w14:paraId="1F115DEE" w14:textId="77777777" w:rsidTr="006370DE">
        <w:tc>
          <w:tcPr>
            <w:tcW w:w="3182" w:type="dxa"/>
            <w:shd w:val="clear" w:color="auto" w:fill="F2F2F2"/>
            <w:vAlign w:val="center"/>
          </w:tcPr>
          <w:p w14:paraId="3D3515B6" w14:textId="39F4E58E" w:rsidR="006370DE" w:rsidRPr="00926AEF" w:rsidRDefault="00496FB6" w:rsidP="00CE055E">
            <w:pPr>
              <w:spacing w:after="0" w:line="240" w:lineRule="auto"/>
              <w:jc w:val="center"/>
              <w:rPr>
                <w:rFonts w:ascii="Aptos Display" w:hAnsi="Aptos Display" w:cs="Calibri"/>
                <w:b/>
                <w:sz w:val="18"/>
                <w:lang w:val="en-US"/>
              </w:rPr>
            </w:pPr>
            <w:r w:rsidRPr="00926AEF">
              <w:rPr>
                <w:rFonts w:ascii="Aptos Display" w:hAnsi="Aptos Display" w:cs="Calibri"/>
                <w:b/>
                <w:sz w:val="18"/>
                <w:lang w:val="en-US"/>
              </w:rPr>
              <w:t>Delivery item (type of device)</w:t>
            </w:r>
          </w:p>
        </w:tc>
        <w:tc>
          <w:tcPr>
            <w:tcW w:w="2800" w:type="dxa"/>
            <w:shd w:val="clear" w:color="auto" w:fill="F2F2F2"/>
            <w:vAlign w:val="center"/>
          </w:tcPr>
          <w:p w14:paraId="388EC6A7" w14:textId="34C1859D" w:rsidR="006370DE" w:rsidRPr="00697C55" w:rsidRDefault="00496FB6" w:rsidP="00CE055E">
            <w:pPr>
              <w:spacing w:after="0" w:line="240" w:lineRule="auto"/>
              <w:jc w:val="center"/>
              <w:rPr>
                <w:rFonts w:ascii="Aptos Display" w:hAnsi="Aptos Display" w:cs="Calibri"/>
                <w:b/>
                <w:sz w:val="18"/>
              </w:rPr>
            </w:pPr>
            <w:proofErr w:type="spellStart"/>
            <w:r>
              <w:rPr>
                <w:rFonts w:ascii="Aptos Display" w:hAnsi="Aptos Display" w:cs="Calibri"/>
                <w:b/>
                <w:sz w:val="18"/>
              </w:rPr>
              <w:t>Production</w:t>
            </w:r>
            <w:proofErr w:type="spellEnd"/>
            <w:r>
              <w:rPr>
                <w:rFonts w:ascii="Aptos Display" w:hAnsi="Aptos Display" w:cs="Calibri"/>
                <w:b/>
                <w:sz w:val="18"/>
              </w:rPr>
              <w:t xml:space="preserve"> </w:t>
            </w:r>
            <w:proofErr w:type="spellStart"/>
            <w:r>
              <w:rPr>
                <w:rFonts w:ascii="Aptos Display" w:hAnsi="Aptos Display" w:cs="Calibri"/>
                <w:b/>
                <w:sz w:val="18"/>
              </w:rPr>
              <w:t>facility</w:t>
            </w:r>
            <w:proofErr w:type="spellEnd"/>
          </w:p>
        </w:tc>
        <w:tc>
          <w:tcPr>
            <w:tcW w:w="2796" w:type="dxa"/>
            <w:shd w:val="clear" w:color="auto" w:fill="F2F2F2"/>
            <w:vAlign w:val="center"/>
          </w:tcPr>
          <w:p w14:paraId="5867BED9" w14:textId="00368927" w:rsidR="006370DE" w:rsidRPr="00697C55" w:rsidRDefault="00496FB6" w:rsidP="00CE055E">
            <w:pPr>
              <w:spacing w:after="0" w:line="240" w:lineRule="auto"/>
              <w:jc w:val="center"/>
              <w:rPr>
                <w:rFonts w:ascii="Aptos Display" w:hAnsi="Aptos Display" w:cs="Calibri"/>
                <w:b/>
                <w:sz w:val="18"/>
              </w:rPr>
            </w:pPr>
            <w:proofErr w:type="spellStart"/>
            <w:r>
              <w:rPr>
                <w:rFonts w:ascii="Aptos Display" w:hAnsi="Aptos Display" w:cs="Calibri"/>
                <w:b/>
                <w:sz w:val="18"/>
              </w:rPr>
              <w:t>Completion</w:t>
            </w:r>
            <w:proofErr w:type="spellEnd"/>
            <w:r>
              <w:rPr>
                <w:rFonts w:ascii="Aptos Display" w:hAnsi="Aptos Display" w:cs="Calibri"/>
                <w:b/>
                <w:sz w:val="18"/>
              </w:rPr>
              <w:t xml:space="preserve"> </w:t>
            </w:r>
            <w:proofErr w:type="spellStart"/>
            <w:r>
              <w:rPr>
                <w:rFonts w:ascii="Aptos Display" w:hAnsi="Aptos Display" w:cs="Calibri"/>
                <w:b/>
                <w:sz w:val="18"/>
              </w:rPr>
              <w:t>date</w:t>
            </w:r>
            <w:proofErr w:type="spellEnd"/>
            <w:r>
              <w:rPr>
                <w:rFonts w:ascii="Aptos Display" w:hAnsi="Aptos Display" w:cs="Calibri"/>
                <w:b/>
                <w:sz w:val="18"/>
              </w:rPr>
              <w:t xml:space="preserve"> (mm/</w:t>
            </w:r>
            <w:proofErr w:type="spellStart"/>
            <w:r>
              <w:rPr>
                <w:rFonts w:ascii="Aptos Display" w:hAnsi="Aptos Display" w:cs="Calibri"/>
                <w:b/>
                <w:sz w:val="18"/>
              </w:rPr>
              <w:t>year</w:t>
            </w:r>
            <w:proofErr w:type="spellEnd"/>
            <w:r>
              <w:rPr>
                <w:rFonts w:ascii="Aptos Display" w:hAnsi="Aptos Display" w:cs="Calibri"/>
                <w:b/>
                <w:sz w:val="18"/>
              </w:rPr>
              <w:t>)</w:t>
            </w:r>
          </w:p>
        </w:tc>
      </w:tr>
      <w:tr w:rsidR="006370DE" w:rsidRPr="00697C55" w14:paraId="33FFDBC8" w14:textId="77777777" w:rsidTr="006370DE">
        <w:trPr>
          <w:trHeight w:val="274"/>
        </w:trPr>
        <w:tc>
          <w:tcPr>
            <w:tcW w:w="3182" w:type="dxa"/>
            <w:shd w:val="clear" w:color="auto" w:fill="auto"/>
          </w:tcPr>
          <w:p w14:paraId="784D37CB" w14:textId="77777777" w:rsidR="006370DE" w:rsidRPr="00697C55" w:rsidRDefault="006370DE" w:rsidP="00CE055E">
            <w:pPr>
              <w:spacing w:after="0"/>
              <w:rPr>
                <w:rFonts w:ascii="Aptos Display" w:hAnsi="Aptos Display" w:cs="Calibri"/>
              </w:rPr>
            </w:pPr>
          </w:p>
        </w:tc>
        <w:tc>
          <w:tcPr>
            <w:tcW w:w="2800" w:type="dxa"/>
            <w:shd w:val="clear" w:color="auto" w:fill="auto"/>
          </w:tcPr>
          <w:p w14:paraId="456259C3" w14:textId="77777777" w:rsidR="006370DE" w:rsidRPr="00697C55" w:rsidRDefault="006370DE" w:rsidP="00CE055E">
            <w:pPr>
              <w:spacing w:after="0"/>
              <w:rPr>
                <w:rFonts w:ascii="Aptos Display" w:hAnsi="Aptos Display" w:cs="Calibri"/>
              </w:rPr>
            </w:pPr>
          </w:p>
        </w:tc>
        <w:tc>
          <w:tcPr>
            <w:tcW w:w="2796" w:type="dxa"/>
            <w:shd w:val="clear" w:color="auto" w:fill="auto"/>
          </w:tcPr>
          <w:p w14:paraId="691A60C9" w14:textId="77777777" w:rsidR="006370DE" w:rsidRPr="00697C55" w:rsidRDefault="006370DE" w:rsidP="00CE055E">
            <w:pPr>
              <w:spacing w:after="0"/>
              <w:rPr>
                <w:rFonts w:ascii="Aptos Display" w:hAnsi="Aptos Display" w:cs="Calibri"/>
              </w:rPr>
            </w:pPr>
          </w:p>
        </w:tc>
      </w:tr>
      <w:tr w:rsidR="006370DE" w:rsidRPr="00697C55" w14:paraId="3075ADC6" w14:textId="77777777" w:rsidTr="006370DE">
        <w:trPr>
          <w:trHeight w:val="182"/>
        </w:trPr>
        <w:tc>
          <w:tcPr>
            <w:tcW w:w="3182" w:type="dxa"/>
            <w:shd w:val="clear" w:color="auto" w:fill="auto"/>
          </w:tcPr>
          <w:p w14:paraId="799F5C8C" w14:textId="77777777" w:rsidR="006370DE" w:rsidRPr="00697C55" w:rsidRDefault="006370DE" w:rsidP="00CE055E">
            <w:pPr>
              <w:spacing w:after="0"/>
              <w:rPr>
                <w:rFonts w:ascii="Aptos Display" w:hAnsi="Aptos Display" w:cs="Calibri"/>
              </w:rPr>
            </w:pPr>
          </w:p>
        </w:tc>
        <w:tc>
          <w:tcPr>
            <w:tcW w:w="2800" w:type="dxa"/>
            <w:shd w:val="clear" w:color="auto" w:fill="auto"/>
          </w:tcPr>
          <w:p w14:paraId="71AE5F57" w14:textId="77777777" w:rsidR="006370DE" w:rsidRPr="00697C55" w:rsidRDefault="006370DE" w:rsidP="00CE055E">
            <w:pPr>
              <w:spacing w:after="0"/>
              <w:rPr>
                <w:rFonts w:ascii="Aptos Display" w:hAnsi="Aptos Display" w:cs="Calibri"/>
              </w:rPr>
            </w:pPr>
          </w:p>
        </w:tc>
        <w:tc>
          <w:tcPr>
            <w:tcW w:w="2796" w:type="dxa"/>
            <w:shd w:val="clear" w:color="auto" w:fill="auto"/>
          </w:tcPr>
          <w:p w14:paraId="498C8FCE" w14:textId="77777777" w:rsidR="006370DE" w:rsidRPr="00697C55" w:rsidRDefault="006370DE" w:rsidP="00CE055E">
            <w:pPr>
              <w:spacing w:after="0"/>
              <w:rPr>
                <w:rFonts w:ascii="Aptos Display" w:hAnsi="Aptos Display" w:cs="Calibri"/>
              </w:rPr>
            </w:pPr>
          </w:p>
        </w:tc>
      </w:tr>
      <w:tr w:rsidR="006370DE" w:rsidRPr="00697C55" w14:paraId="462FA045" w14:textId="77777777" w:rsidTr="006370DE">
        <w:trPr>
          <w:trHeight w:val="182"/>
        </w:trPr>
        <w:tc>
          <w:tcPr>
            <w:tcW w:w="3182" w:type="dxa"/>
            <w:shd w:val="clear" w:color="auto" w:fill="auto"/>
          </w:tcPr>
          <w:p w14:paraId="2D9859E6" w14:textId="77777777" w:rsidR="006370DE" w:rsidRPr="00697C55" w:rsidRDefault="006370DE" w:rsidP="00CE055E">
            <w:pPr>
              <w:spacing w:after="0"/>
              <w:rPr>
                <w:rFonts w:ascii="Aptos Display" w:hAnsi="Aptos Display" w:cs="Calibri"/>
              </w:rPr>
            </w:pPr>
          </w:p>
        </w:tc>
        <w:tc>
          <w:tcPr>
            <w:tcW w:w="2800" w:type="dxa"/>
            <w:shd w:val="clear" w:color="auto" w:fill="auto"/>
          </w:tcPr>
          <w:p w14:paraId="48BDA5A5" w14:textId="77777777" w:rsidR="006370DE" w:rsidRPr="00697C55" w:rsidRDefault="006370DE" w:rsidP="00CE055E">
            <w:pPr>
              <w:spacing w:after="0"/>
              <w:rPr>
                <w:rFonts w:ascii="Aptos Display" w:hAnsi="Aptos Display" w:cs="Calibri"/>
              </w:rPr>
            </w:pPr>
          </w:p>
        </w:tc>
        <w:tc>
          <w:tcPr>
            <w:tcW w:w="2796" w:type="dxa"/>
            <w:shd w:val="clear" w:color="auto" w:fill="auto"/>
          </w:tcPr>
          <w:p w14:paraId="2E8883A8" w14:textId="77777777" w:rsidR="006370DE" w:rsidRPr="00697C55" w:rsidRDefault="006370DE" w:rsidP="00CE055E">
            <w:pPr>
              <w:spacing w:after="0"/>
              <w:rPr>
                <w:rFonts w:ascii="Aptos Display" w:hAnsi="Aptos Display" w:cs="Calibri"/>
              </w:rPr>
            </w:pPr>
          </w:p>
        </w:tc>
      </w:tr>
    </w:tbl>
    <w:p w14:paraId="6CB26E22" w14:textId="77777777" w:rsidR="00926AEF" w:rsidRDefault="00926AEF" w:rsidP="006370DE">
      <w:pPr>
        <w:pStyle w:val="Aptosdisplay"/>
        <w:tabs>
          <w:tab w:val="clear" w:pos="8244"/>
          <w:tab w:val="clear" w:pos="9160"/>
          <w:tab w:val="clear" w:pos="10076"/>
          <w:tab w:val="clear" w:pos="10992"/>
          <w:tab w:val="clear" w:pos="11908"/>
          <w:tab w:val="clear" w:pos="12824"/>
          <w:tab w:val="clear" w:pos="13740"/>
          <w:tab w:val="clear" w:pos="14656"/>
        </w:tabs>
        <w:rPr>
          <w:sz w:val="22"/>
          <w:szCs w:val="18"/>
        </w:rPr>
      </w:pPr>
    </w:p>
    <w:p w14:paraId="7EC2F18B" w14:textId="67BF8AFD" w:rsidR="006370DE" w:rsidRDefault="006370DE" w:rsidP="006370DE">
      <w:pPr>
        <w:pStyle w:val="Aptosdisplay"/>
        <w:tabs>
          <w:tab w:val="clear" w:pos="8244"/>
          <w:tab w:val="clear" w:pos="9160"/>
          <w:tab w:val="clear" w:pos="10076"/>
          <w:tab w:val="clear" w:pos="10992"/>
          <w:tab w:val="clear" w:pos="11908"/>
          <w:tab w:val="clear" w:pos="12824"/>
          <w:tab w:val="clear" w:pos="13740"/>
          <w:tab w:val="clear" w:pos="14656"/>
        </w:tabs>
        <w:rPr>
          <w:sz w:val="22"/>
          <w:szCs w:val="18"/>
        </w:rPr>
      </w:pPr>
      <w:r w:rsidRPr="006370DE">
        <w:rPr>
          <w:sz w:val="22"/>
          <w:szCs w:val="18"/>
        </w:rPr>
        <w:t>4. I allow the Ordering Party to carry out reference visits to the following entities:</w:t>
      </w:r>
      <w:r>
        <w:rPr>
          <w:sz w:val="22"/>
          <w:szCs w:val="18"/>
        </w:rPr>
        <w:tab/>
      </w:r>
    </w:p>
    <w:p w14:paraId="3A43E7FF" w14:textId="77777777" w:rsidR="00926AEF" w:rsidRDefault="00926AEF" w:rsidP="006370DE">
      <w:pPr>
        <w:pStyle w:val="Aptosdisplay"/>
        <w:tabs>
          <w:tab w:val="clear" w:pos="8244"/>
          <w:tab w:val="clear" w:pos="9160"/>
          <w:tab w:val="clear" w:pos="10076"/>
          <w:tab w:val="clear" w:pos="10992"/>
          <w:tab w:val="clear" w:pos="11908"/>
          <w:tab w:val="clear" w:pos="12824"/>
          <w:tab w:val="clear" w:pos="13740"/>
          <w:tab w:val="clear" w:pos="14656"/>
        </w:tabs>
        <w:rPr>
          <w:sz w:val="22"/>
          <w:szCs w:val="1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2790"/>
        <w:gridCol w:w="2759"/>
      </w:tblGrid>
      <w:tr w:rsidR="006370DE" w:rsidRPr="00697C55" w14:paraId="58EFACC0" w14:textId="77777777" w:rsidTr="006370DE">
        <w:tc>
          <w:tcPr>
            <w:tcW w:w="3263" w:type="dxa"/>
            <w:shd w:val="clear" w:color="auto" w:fill="F2F2F2"/>
          </w:tcPr>
          <w:p w14:paraId="034BDA84" w14:textId="74FE959B" w:rsidR="006370DE" w:rsidRPr="00697C55" w:rsidRDefault="00496FB6" w:rsidP="00CE055E">
            <w:pPr>
              <w:spacing w:after="0" w:line="240" w:lineRule="auto"/>
              <w:jc w:val="center"/>
              <w:rPr>
                <w:rFonts w:ascii="Aptos Display" w:hAnsi="Aptos Display" w:cs="Calibri"/>
                <w:b/>
                <w:sz w:val="18"/>
              </w:rPr>
            </w:pPr>
            <w:proofErr w:type="spellStart"/>
            <w:r>
              <w:rPr>
                <w:rFonts w:ascii="Aptos Display" w:hAnsi="Aptos Display" w:cs="Calibri"/>
                <w:b/>
                <w:sz w:val="18"/>
              </w:rPr>
              <w:t>Name</w:t>
            </w:r>
            <w:proofErr w:type="spellEnd"/>
          </w:p>
        </w:tc>
        <w:tc>
          <w:tcPr>
            <w:tcW w:w="2790" w:type="dxa"/>
            <w:shd w:val="clear" w:color="auto" w:fill="F2F2F2"/>
          </w:tcPr>
          <w:p w14:paraId="100ABE37" w14:textId="70588AE2" w:rsidR="006370DE" w:rsidRPr="00697C55" w:rsidRDefault="00496FB6" w:rsidP="00CE055E">
            <w:pPr>
              <w:spacing w:after="0" w:line="240" w:lineRule="auto"/>
              <w:jc w:val="center"/>
              <w:rPr>
                <w:rFonts w:ascii="Aptos Display" w:hAnsi="Aptos Display" w:cs="Calibri"/>
                <w:b/>
                <w:sz w:val="18"/>
              </w:rPr>
            </w:pPr>
            <w:proofErr w:type="spellStart"/>
            <w:r>
              <w:rPr>
                <w:rFonts w:ascii="Aptos Display" w:hAnsi="Aptos Display" w:cs="Calibri"/>
                <w:b/>
                <w:sz w:val="18"/>
              </w:rPr>
              <w:t>A</w:t>
            </w:r>
            <w:r w:rsidR="006370DE" w:rsidRPr="00697C55">
              <w:rPr>
                <w:rFonts w:ascii="Aptos Display" w:hAnsi="Aptos Display" w:cs="Calibri"/>
                <w:b/>
                <w:sz w:val="18"/>
              </w:rPr>
              <w:t>d</w:t>
            </w:r>
            <w:r>
              <w:rPr>
                <w:rFonts w:ascii="Aptos Display" w:hAnsi="Aptos Display" w:cs="Calibri"/>
                <w:b/>
                <w:sz w:val="18"/>
              </w:rPr>
              <w:t>d</w:t>
            </w:r>
            <w:r w:rsidR="006370DE" w:rsidRPr="00697C55">
              <w:rPr>
                <w:rFonts w:ascii="Aptos Display" w:hAnsi="Aptos Display" w:cs="Calibri"/>
                <w:b/>
                <w:sz w:val="18"/>
              </w:rPr>
              <w:t>res</w:t>
            </w:r>
            <w:r>
              <w:rPr>
                <w:rFonts w:ascii="Aptos Display" w:hAnsi="Aptos Display" w:cs="Calibri"/>
                <w:b/>
                <w:sz w:val="18"/>
              </w:rPr>
              <w:t>s</w:t>
            </w:r>
            <w:proofErr w:type="spellEnd"/>
          </w:p>
        </w:tc>
        <w:tc>
          <w:tcPr>
            <w:tcW w:w="2759" w:type="dxa"/>
            <w:shd w:val="clear" w:color="auto" w:fill="F2F2F2"/>
          </w:tcPr>
          <w:p w14:paraId="073009AB" w14:textId="61BF63BD" w:rsidR="006370DE" w:rsidRPr="00697C55" w:rsidRDefault="00496FB6" w:rsidP="00CE055E">
            <w:pPr>
              <w:spacing w:after="0" w:line="240" w:lineRule="auto"/>
              <w:jc w:val="center"/>
              <w:rPr>
                <w:rFonts w:ascii="Aptos Display" w:hAnsi="Aptos Display" w:cs="Calibri"/>
                <w:b/>
                <w:sz w:val="18"/>
              </w:rPr>
            </w:pPr>
            <w:proofErr w:type="spellStart"/>
            <w:r>
              <w:rPr>
                <w:rFonts w:ascii="Aptos Display" w:hAnsi="Aptos Display" w:cs="Calibri"/>
                <w:b/>
                <w:sz w:val="18"/>
              </w:rPr>
              <w:t>Contact</w:t>
            </w:r>
            <w:proofErr w:type="spellEnd"/>
            <w:r>
              <w:rPr>
                <w:rFonts w:ascii="Aptos Display" w:hAnsi="Aptos Display" w:cs="Calibri"/>
                <w:b/>
                <w:sz w:val="18"/>
              </w:rPr>
              <w:t xml:space="preserve"> </w:t>
            </w:r>
            <w:proofErr w:type="spellStart"/>
            <w:r>
              <w:rPr>
                <w:rFonts w:ascii="Aptos Display" w:hAnsi="Aptos Display" w:cs="Calibri"/>
                <w:b/>
                <w:sz w:val="18"/>
              </w:rPr>
              <w:t>details</w:t>
            </w:r>
            <w:proofErr w:type="spellEnd"/>
          </w:p>
        </w:tc>
      </w:tr>
      <w:tr w:rsidR="006370DE" w:rsidRPr="00697C55" w14:paraId="50FD809C" w14:textId="77777777" w:rsidTr="006370DE">
        <w:tc>
          <w:tcPr>
            <w:tcW w:w="3263" w:type="dxa"/>
            <w:shd w:val="clear" w:color="auto" w:fill="auto"/>
          </w:tcPr>
          <w:p w14:paraId="7DC33476" w14:textId="77777777" w:rsidR="006370DE" w:rsidRPr="00697C55" w:rsidRDefault="006370DE" w:rsidP="00CE055E">
            <w:pPr>
              <w:pStyle w:val="Akapitzlist"/>
              <w:spacing w:after="0" w:line="240" w:lineRule="auto"/>
              <w:ind w:left="0"/>
              <w:jc w:val="both"/>
              <w:rPr>
                <w:rFonts w:ascii="Aptos Display" w:hAnsi="Aptos Display" w:cs="Calibri"/>
              </w:rPr>
            </w:pPr>
          </w:p>
        </w:tc>
        <w:tc>
          <w:tcPr>
            <w:tcW w:w="2790" w:type="dxa"/>
            <w:shd w:val="clear" w:color="auto" w:fill="auto"/>
          </w:tcPr>
          <w:p w14:paraId="44C09697" w14:textId="77777777" w:rsidR="006370DE" w:rsidRPr="00697C55" w:rsidRDefault="006370DE" w:rsidP="00CE055E">
            <w:pPr>
              <w:pStyle w:val="Akapitzlist"/>
              <w:spacing w:after="0" w:line="240" w:lineRule="auto"/>
              <w:ind w:left="0"/>
              <w:jc w:val="both"/>
              <w:rPr>
                <w:rFonts w:ascii="Aptos Display" w:hAnsi="Aptos Display" w:cs="Calibri"/>
              </w:rPr>
            </w:pPr>
          </w:p>
        </w:tc>
        <w:tc>
          <w:tcPr>
            <w:tcW w:w="2759" w:type="dxa"/>
            <w:shd w:val="clear" w:color="auto" w:fill="auto"/>
          </w:tcPr>
          <w:p w14:paraId="2B5E0549" w14:textId="77777777" w:rsidR="006370DE" w:rsidRPr="00697C55" w:rsidRDefault="006370DE" w:rsidP="00CE055E">
            <w:pPr>
              <w:pStyle w:val="Akapitzlist"/>
              <w:spacing w:after="0" w:line="240" w:lineRule="auto"/>
              <w:ind w:left="0"/>
              <w:jc w:val="both"/>
              <w:rPr>
                <w:rFonts w:ascii="Aptos Display" w:hAnsi="Aptos Display" w:cs="Calibri"/>
              </w:rPr>
            </w:pPr>
          </w:p>
        </w:tc>
      </w:tr>
      <w:tr w:rsidR="006370DE" w:rsidRPr="002B10EB" w14:paraId="4415D213" w14:textId="77777777" w:rsidTr="006370DE">
        <w:tc>
          <w:tcPr>
            <w:tcW w:w="3263" w:type="dxa"/>
            <w:shd w:val="clear" w:color="auto" w:fill="auto"/>
          </w:tcPr>
          <w:p w14:paraId="283BB844" w14:textId="77777777" w:rsidR="006370DE" w:rsidRPr="002B10EB" w:rsidRDefault="006370DE" w:rsidP="002B10EB">
            <w:pPr>
              <w:pStyle w:val="Aptosdisplay"/>
              <w:rPr>
                <w:sz w:val="22"/>
                <w:szCs w:val="18"/>
              </w:rPr>
            </w:pPr>
          </w:p>
        </w:tc>
        <w:tc>
          <w:tcPr>
            <w:tcW w:w="2790" w:type="dxa"/>
            <w:shd w:val="clear" w:color="auto" w:fill="auto"/>
          </w:tcPr>
          <w:p w14:paraId="1618C925" w14:textId="77777777" w:rsidR="006370DE" w:rsidRPr="002B10EB" w:rsidRDefault="006370DE" w:rsidP="002B10EB">
            <w:pPr>
              <w:pStyle w:val="Aptosdisplay"/>
              <w:rPr>
                <w:sz w:val="22"/>
                <w:szCs w:val="18"/>
              </w:rPr>
            </w:pPr>
          </w:p>
        </w:tc>
        <w:tc>
          <w:tcPr>
            <w:tcW w:w="2759" w:type="dxa"/>
            <w:shd w:val="clear" w:color="auto" w:fill="auto"/>
          </w:tcPr>
          <w:p w14:paraId="4FE94C02" w14:textId="77777777" w:rsidR="006370DE" w:rsidRPr="002B10EB" w:rsidRDefault="006370DE" w:rsidP="002B10EB">
            <w:pPr>
              <w:pStyle w:val="Aptosdisplay"/>
              <w:rPr>
                <w:sz w:val="22"/>
                <w:szCs w:val="18"/>
              </w:rPr>
            </w:pPr>
          </w:p>
        </w:tc>
      </w:tr>
    </w:tbl>
    <w:p w14:paraId="461D2920" w14:textId="77777777" w:rsidR="00926AEF" w:rsidRDefault="00926AEF" w:rsidP="00926AEF">
      <w:pPr>
        <w:pStyle w:val="Aptosdisplay"/>
        <w:jc w:val="both"/>
        <w:rPr>
          <w:sz w:val="22"/>
          <w:szCs w:val="18"/>
        </w:rPr>
      </w:pPr>
    </w:p>
    <w:p w14:paraId="472BA494" w14:textId="14381227" w:rsidR="006370DE" w:rsidRPr="002B10EB" w:rsidRDefault="006370DE" w:rsidP="00926AEF">
      <w:pPr>
        <w:pStyle w:val="Aptosdisplay"/>
        <w:jc w:val="both"/>
        <w:rPr>
          <w:sz w:val="22"/>
          <w:szCs w:val="18"/>
        </w:rPr>
      </w:pPr>
      <w:r w:rsidRPr="002B10EB">
        <w:rPr>
          <w:sz w:val="22"/>
          <w:szCs w:val="18"/>
        </w:rPr>
        <w:t>5. I/we declare that, with the exception of the information and documents contained in the offer on pages no. ……-……, this offer and any annexes to it are public and do not contain information constituting a business secret within the meaning of the provisions on combating unfair competition.</w:t>
      </w:r>
    </w:p>
    <w:p w14:paraId="7055A14C" w14:textId="77777777" w:rsidR="006370DE" w:rsidRPr="002B10EB" w:rsidRDefault="006370DE" w:rsidP="00926AEF">
      <w:pPr>
        <w:pStyle w:val="Aptosdisplay"/>
        <w:jc w:val="both"/>
        <w:rPr>
          <w:sz w:val="22"/>
          <w:szCs w:val="18"/>
        </w:rPr>
      </w:pPr>
      <w:r w:rsidRPr="002B10EB">
        <w:rPr>
          <w:sz w:val="22"/>
          <w:szCs w:val="18"/>
        </w:rPr>
        <w:t>6. I/we declare that we have read the Request for Quotation and its attachments and that I have no objections and that I/we have received the necessary information needed to properly prepare the offer.</w:t>
      </w:r>
    </w:p>
    <w:p w14:paraId="2019D127" w14:textId="77777777" w:rsidR="006370DE" w:rsidRPr="002B10EB" w:rsidRDefault="006370DE" w:rsidP="00926AEF">
      <w:pPr>
        <w:pStyle w:val="Aptosdisplay"/>
        <w:jc w:val="both"/>
        <w:rPr>
          <w:sz w:val="22"/>
          <w:szCs w:val="18"/>
        </w:rPr>
      </w:pPr>
      <w:r w:rsidRPr="002B10EB">
        <w:rPr>
          <w:sz w:val="22"/>
          <w:szCs w:val="18"/>
        </w:rPr>
        <w:t>7. I/we declare that all answers provided by the Ordering Party during the proceedings have been included in the offer price.</w:t>
      </w:r>
    </w:p>
    <w:p w14:paraId="1979986A" w14:textId="77777777" w:rsidR="006370DE" w:rsidRPr="002B10EB" w:rsidRDefault="006370DE" w:rsidP="00926AEF">
      <w:pPr>
        <w:pStyle w:val="Aptosdisplay"/>
        <w:jc w:val="both"/>
        <w:rPr>
          <w:sz w:val="22"/>
          <w:szCs w:val="18"/>
        </w:rPr>
      </w:pPr>
      <w:r w:rsidRPr="002B10EB">
        <w:rPr>
          <w:sz w:val="22"/>
          <w:szCs w:val="18"/>
        </w:rPr>
        <w:t>8. I/we declare that the above-mentioned remuneration covers the fulfillment of all the Contractor's obligations described in the request for quotation and attachments.</w:t>
      </w:r>
    </w:p>
    <w:p w14:paraId="68D8ECC7" w14:textId="77777777" w:rsidR="006370DE" w:rsidRPr="002B10EB" w:rsidRDefault="006370DE" w:rsidP="00926AEF">
      <w:pPr>
        <w:pStyle w:val="Aptosdisplay"/>
        <w:jc w:val="both"/>
        <w:rPr>
          <w:sz w:val="22"/>
          <w:szCs w:val="18"/>
        </w:rPr>
      </w:pPr>
      <w:r w:rsidRPr="002B10EB">
        <w:rPr>
          <w:sz w:val="22"/>
          <w:szCs w:val="18"/>
        </w:rPr>
        <w:t>9. Under penalty of criminal liability and exclusion from the contractor selection procedure for submitting false information affecting the outcome of the proceedings, I/we declare that the documents attached to the offer are true and describe the legal and factual status as of the date of submission of the offer.</w:t>
      </w:r>
    </w:p>
    <w:p w14:paraId="65007910" w14:textId="77777777" w:rsidR="006370DE" w:rsidRPr="002B10EB" w:rsidRDefault="006370DE" w:rsidP="00926AEF">
      <w:pPr>
        <w:pStyle w:val="Aptosdisplay"/>
        <w:jc w:val="both"/>
        <w:rPr>
          <w:sz w:val="22"/>
          <w:szCs w:val="18"/>
        </w:rPr>
      </w:pPr>
      <w:r w:rsidRPr="002B10EB">
        <w:rPr>
          <w:sz w:val="22"/>
          <w:szCs w:val="18"/>
        </w:rPr>
        <w:t>10. I/we declare that I accept the payment terms, provisions regarding contractual penalties and the terms of amending the contract presented by the Ordering Party.</w:t>
      </w:r>
    </w:p>
    <w:p w14:paraId="5E3154CB" w14:textId="77777777" w:rsidR="006370DE" w:rsidRPr="002B10EB" w:rsidRDefault="006370DE" w:rsidP="00926AEF">
      <w:pPr>
        <w:pStyle w:val="Aptosdisplay"/>
        <w:jc w:val="both"/>
        <w:rPr>
          <w:sz w:val="22"/>
          <w:szCs w:val="18"/>
        </w:rPr>
      </w:pPr>
      <w:r w:rsidRPr="002B10EB">
        <w:rPr>
          <w:sz w:val="22"/>
          <w:szCs w:val="18"/>
        </w:rPr>
        <w:t>11. I/we declare that I have made sure that the submitted offer is correct and complete.</w:t>
      </w:r>
    </w:p>
    <w:p w14:paraId="258EE4DC" w14:textId="77777777" w:rsidR="006370DE" w:rsidRPr="002B10EB" w:rsidRDefault="006370DE" w:rsidP="00926AEF">
      <w:pPr>
        <w:pStyle w:val="Aptosdisplay"/>
        <w:jc w:val="both"/>
        <w:rPr>
          <w:sz w:val="22"/>
          <w:szCs w:val="18"/>
        </w:rPr>
      </w:pPr>
      <w:r w:rsidRPr="002B10EB">
        <w:rPr>
          <w:sz w:val="22"/>
          <w:szCs w:val="18"/>
        </w:rPr>
        <w:t>12. I/we declare that if my/our offer is selected, I/we undertake to conclude a contract on the above-mentioned terms and conditions at the place and date specified by the Ordering Party.</w:t>
      </w:r>
    </w:p>
    <w:p w14:paraId="75EEA216" w14:textId="77777777" w:rsidR="006370DE" w:rsidRPr="002B10EB" w:rsidRDefault="006370DE" w:rsidP="00926AEF">
      <w:pPr>
        <w:pStyle w:val="Aptosdisplay"/>
        <w:jc w:val="both"/>
        <w:rPr>
          <w:sz w:val="22"/>
          <w:szCs w:val="18"/>
        </w:rPr>
      </w:pPr>
      <w:r w:rsidRPr="002B10EB">
        <w:rPr>
          <w:sz w:val="22"/>
          <w:szCs w:val="18"/>
        </w:rPr>
        <w:t>13. I declare that I have been informed that***:</w:t>
      </w:r>
    </w:p>
    <w:p w14:paraId="5ECD21D9" w14:textId="77777777" w:rsidR="006370DE" w:rsidRPr="002B10EB" w:rsidRDefault="006370DE" w:rsidP="00926AEF">
      <w:pPr>
        <w:pStyle w:val="Aptosdisplay"/>
        <w:jc w:val="both"/>
        <w:rPr>
          <w:sz w:val="18"/>
          <w:szCs w:val="14"/>
        </w:rPr>
      </w:pPr>
      <w:r w:rsidRPr="002B10EB">
        <w:rPr>
          <w:sz w:val="18"/>
          <w:szCs w:val="14"/>
        </w:rPr>
        <w:t xml:space="preserve">1) the administrator of my personal data indicated in the documents submitted by me related to participation in the procedure for awarding the above-mentioned order (hereinafter referred to as: personal data) is GREENVIT Sp. z o. o., ul. Aleja </w:t>
      </w:r>
      <w:proofErr w:type="spellStart"/>
      <w:r w:rsidRPr="002B10EB">
        <w:rPr>
          <w:sz w:val="18"/>
          <w:szCs w:val="14"/>
        </w:rPr>
        <w:t>Wojska</w:t>
      </w:r>
      <w:proofErr w:type="spellEnd"/>
      <w:r w:rsidRPr="002B10EB">
        <w:rPr>
          <w:sz w:val="18"/>
          <w:szCs w:val="14"/>
        </w:rPr>
        <w:t xml:space="preserve"> </w:t>
      </w:r>
      <w:proofErr w:type="spellStart"/>
      <w:r w:rsidRPr="002B10EB">
        <w:rPr>
          <w:sz w:val="18"/>
          <w:szCs w:val="14"/>
        </w:rPr>
        <w:t>Polskiego</w:t>
      </w:r>
      <w:proofErr w:type="spellEnd"/>
      <w:r w:rsidRPr="002B10EB">
        <w:rPr>
          <w:sz w:val="18"/>
          <w:szCs w:val="14"/>
        </w:rPr>
        <w:t xml:space="preserve"> 27A, 18-300 </w:t>
      </w:r>
      <w:proofErr w:type="spellStart"/>
      <w:r w:rsidRPr="002B10EB">
        <w:rPr>
          <w:sz w:val="18"/>
          <w:szCs w:val="14"/>
        </w:rPr>
        <w:t>Zambrów</w:t>
      </w:r>
      <w:proofErr w:type="spellEnd"/>
      <w:r w:rsidRPr="002B10EB">
        <w:rPr>
          <w:sz w:val="18"/>
          <w:szCs w:val="14"/>
        </w:rPr>
        <w:t>, tel.: +48 85 7336054, kamil.pietruszynski@greenvit.pl, hereinafter referred to as ADO,</w:t>
      </w:r>
    </w:p>
    <w:p w14:paraId="7E986569" w14:textId="77777777" w:rsidR="006370DE" w:rsidRPr="002B10EB" w:rsidRDefault="006370DE" w:rsidP="00926AEF">
      <w:pPr>
        <w:pStyle w:val="Aptosdisplay"/>
        <w:jc w:val="both"/>
        <w:rPr>
          <w:sz w:val="18"/>
          <w:szCs w:val="14"/>
        </w:rPr>
      </w:pPr>
      <w:r w:rsidRPr="002B10EB">
        <w:rPr>
          <w:sz w:val="18"/>
          <w:szCs w:val="14"/>
        </w:rPr>
        <w:t>2) personal data will be processed:</w:t>
      </w:r>
    </w:p>
    <w:p w14:paraId="37775658" w14:textId="77777777" w:rsidR="006370DE" w:rsidRPr="002B10EB" w:rsidRDefault="006370DE" w:rsidP="00926AEF">
      <w:pPr>
        <w:pStyle w:val="Aptosdisplay"/>
        <w:jc w:val="both"/>
        <w:rPr>
          <w:sz w:val="18"/>
          <w:szCs w:val="14"/>
        </w:rPr>
      </w:pPr>
      <w:r w:rsidRPr="002B10EB">
        <w:rPr>
          <w:sz w:val="18"/>
          <w:szCs w:val="14"/>
        </w:rPr>
        <w:t xml:space="preserve">a) for the purpose of carrying out the procedure for selecting the contractor for the above-mentioned order based on my consent - legal basis: Art. 6 section 1 letter a) Regulation (EU) 2016/679 of the European Parliament and of the Council of 27 April 2016 </w:t>
      </w:r>
      <w:r w:rsidRPr="002B10EB">
        <w:rPr>
          <w:sz w:val="18"/>
          <w:szCs w:val="14"/>
        </w:rPr>
        <w:lastRenderedPageBreak/>
        <w:t>on the protection of natural persons with regard to the processing of personal data and on the free movement of such data, and repealing Directive 95/46/EC (hereinafter referred to as GDPR) ;</w:t>
      </w:r>
    </w:p>
    <w:p w14:paraId="45A08E78" w14:textId="77777777" w:rsidR="002B10EB" w:rsidRPr="002B10EB" w:rsidRDefault="006370DE" w:rsidP="00926AEF">
      <w:pPr>
        <w:pStyle w:val="Aptosdisplay"/>
        <w:jc w:val="both"/>
        <w:rPr>
          <w:sz w:val="18"/>
          <w:szCs w:val="14"/>
        </w:rPr>
      </w:pPr>
      <w:r w:rsidRPr="002B10EB">
        <w:rPr>
          <w:sz w:val="18"/>
          <w:szCs w:val="14"/>
        </w:rPr>
        <w:t>b) in order for the ADO to fulfill the obligations provided for in legal provisions, in particular regulations</w:t>
      </w:r>
      <w:r w:rsidR="002B10EB" w:rsidRPr="002B10EB">
        <w:rPr>
          <w:sz w:val="18"/>
          <w:szCs w:val="14"/>
        </w:rPr>
        <w:t xml:space="preserve"> regarding the principles of implementing cohesion policy programs financed in the financial perspective 2021-2027 and the National Reconstruction and Resilience Plan, tax and accounting regulations - legal basis: Art. 6 section 1 letter c) GDPR in connection with other specific provisions;</w:t>
      </w:r>
    </w:p>
    <w:p w14:paraId="3B867446" w14:textId="77777777" w:rsidR="002B10EB" w:rsidRPr="002B10EB" w:rsidRDefault="002B10EB" w:rsidP="00926AEF">
      <w:pPr>
        <w:pStyle w:val="Aptosdisplay"/>
        <w:jc w:val="both"/>
        <w:rPr>
          <w:sz w:val="18"/>
          <w:szCs w:val="14"/>
        </w:rPr>
      </w:pPr>
      <w:r w:rsidRPr="002B10EB">
        <w:rPr>
          <w:sz w:val="18"/>
          <w:szCs w:val="14"/>
        </w:rPr>
        <w:t>c) for purposes related to the pursuit of claims and defense against claims related to the business activity conducted and control, which constitutes the legitimate legal interest of ADO - legal basis: Art. 6 section 1 letter f) GDPR;</w:t>
      </w:r>
    </w:p>
    <w:p w14:paraId="302783BD" w14:textId="77777777" w:rsidR="002B10EB" w:rsidRPr="002B10EB" w:rsidRDefault="002B10EB" w:rsidP="00926AEF">
      <w:pPr>
        <w:pStyle w:val="Aptosdisplay"/>
        <w:jc w:val="both"/>
        <w:rPr>
          <w:sz w:val="18"/>
          <w:szCs w:val="14"/>
        </w:rPr>
      </w:pPr>
      <w:r w:rsidRPr="002B10EB">
        <w:rPr>
          <w:sz w:val="18"/>
          <w:szCs w:val="14"/>
        </w:rPr>
        <w:t>3) personal data may be disclosed to persons authorized by the PDC, entities providing services to the PDC, including technical and organizational services, legal services, advisory services, financial services, other entities/persons/bodies to the extent and under the terms specified by law, contractors who will submit offers in the procedure, as well as entities/bodies controlling the correctness of the project implementation by ADO,</w:t>
      </w:r>
    </w:p>
    <w:p w14:paraId="76F5A91F" w14:textId="77777777" w:rsidR="002B10EB" w:rsidRPr="002B10EB" w:rsidRDefault="002B10EB" w:rsidP="00926AEF">
      <w:pPr>
        <w:pStyle w:val="Aptosdisplay"/>
        <w:jc w:val="both"/>
        <w:rPr>
          <w:sz w:val="18"/>
          <w:szCs w:val="14"/>
        </w:rPr>
      </w:pPr>
      <w:r w:rsidRPr="002B10EB">
        <w:rPr>
          <w:sz w:val="18"/>
          <w:szCs w:val="14"/>
        </w:rPr>
        <w:t>4) personal data will not be transferred to a third country or international organization,</w:t>
      </w:r>
    </w:p>
    <w:p w14:paraId="496604B2" w14:textId="77777777" w:rsidR="002B10EB" w:rsidRPr="002B10EB" w:rsidRDefault="002B10EB" w:rsidP="00926AEF">
      <w:pPr>
        <w:pStyle w:val="Aptosdisplay"/>
        <w:jc w:val="both"/>
        <w:rPr>
          <w:sz w:val="18"/>
          <w:szCs w:val="14"/>
        </w:rPr>
      </w:pPr>
      <w:r w:rsidRPr="002B10EB">
        <w:rPr>
          <w:sz w:val="18"/>
          <w:szCs w:val="14"/>
        </w:rPr>
        <w:t>5) personal data will be processed for the duration of the procedure for selecting the contractor for the above-mentioned order, no longer than until I withdraw my consent to the processing of personal data, and regardless of the above, for the period:</w:t>
      </w:r>
    </w:p>
    <w:p w14:paraId="69CEF302" w14:textId="77777777" w:rsidR="002B10EB" w:rsidRPr="002B10EB" w:rsidRDefault="002B10EB" w:rsidP="00926AEF">
      <w:pPr>
        <w:pStyle w:val="Aptosdisplay"/>
        <w:jc w:val="both"/>
        <w:rPr>
          <w:sz w:val="18"/>
          <w:szCs w:val="14"/>
        </w:rPr>
      </w:pPr>
      <w:r w:rsidRPr="002B10EB">
        <w:rPr>
          <w:sz w:val="18"/>
          <w:szCs w:val="14"/>
        </w:rPr>
        <w:t>a) required by the relevant legal provisions regarding the storage of accounting and tax documentation as well as documentation regarding the implementation of the project, and</w:t>
      </w:r>
    </w:p>
    <w:p w14:paraId="434D8578" w14:textId="77777777" w:rsidR="002B10EB" w:rsidRPr="002B10EB" w:rsidRDefault="002B10EB" w:rsidP="00926AEF">
      <w:pPr>
        <w:pStyle w:val="Aptosdisplay"/>
        <w:jc w:val="both"/>
        <w:rPr>
          <w:sz w:val="18"/>
          <w:szCs w:val="14"/>
        </w:rPr>
      </w:pPr>
      <w:r w:rsidRPr="002B10EB">
        <w:rPr>
          <w:sz w:val="18"/>
          <w:szCs w:val="14"/>
        </w:rPr>
        <w:t>b) limitation period for claims specified in legal provisions - in order to pursue claims and defend against possible claims.</w:t>
      </w:r>
    </w:p>
    <w:p w14:paraId="10061C19" w14:textId="77777777" w:rsidR="002B10EB" w:rsidRPr="002B10EB" w:rsidRDefault="002B10EB" w:rsidP="00926AEF">
      <w:pPr>
        <w:pStyle w:val="Aptosdisplay"/>
        <w:jc w:val="both"/>
        <w:rPr>
          <w:sz w:val="18"/>
          <w:szCs w:val="14"/>
        </w:rPr>
      </w:pPr>
      <w:r w:rsidRPr="002B10EB">
        <w:rPr>
          <w:sz w:val="18"/>
          <w:szCs w:val="14"/>
        </w:rPr>
        <w:t>6) I have the right to request access to the content of my personal data and the right to rectify it,</w:t>
      </w:r>
    </w:p>
    <w:p w14:paraId="557093D8" w14:textId="77777777" w:rsidR="002B10EB" w:rsidRPr="002B10EB" w:rsidRDefault="002B10EB" w:rsidP="00926AEF">
      <w:pPr>
        <w:pStyle w:val="Aptosdisplay"/>
        <w:jc w:val="both"/>
        <w:rPr>
          <w:sz w:val="18"/>
          <w:szCs w:val="14"/>
        </w:rPr>
      </w:pPr>
      <w:r w:rsidRPr="002B10EB">
        <w:rPr>
          <w:sz w:val="18"/>
          <w:szCs w:val="14"/>
        </w:rPr>
        <w:t>7) in cases specified by law, I have the right to request deletion of data, request restriction of data processing, the right to transfer data, the right to object to data processing,</w:t>
      </w:r>
    </w:p>
    <w:p w14:paraId="5AE4981D" w14:textId="77777777" w:rsidR="002B10EB" w:rsidRPr="002B10EB" w:rsidRDefault="002B10EB" w:rsidP="00926AEF">
      <w:pPr>
        <w:pStyle w:val="Aptosdisplay"/>
        <w:jc w:val="both"/>
        <w:rPr>
          <w:sz w:val="18"/>
          <w:szCs w:val="14"/>
        </w:rPr>
      </w:pPr>
      <w:r w:rsidRPr="002B10EB">
        <w:rPr>
          <w:sz w:val="18"/>
          <w:szCs w:val="14"/>
        </w:rPr>
        <w:t>8) I have the right to withdraw consent at any time without affecting the lawfulness of processing based on consent before its withdrawal;</w:t>
      </w:r>
    </w:p>
    <w:p w14:paraId="0EAC77CA" w14:textId="77777777" w:rsidR="002B10EB" w:rsidRPr="002B10EB" w:rsidRDefault="002B10EB" w:rsidP="00926AEF">
      <w:pPr>
        <w:pStyle w:val="Aptosdisplay"/>
        <w:jc w:val="both"/>
        <w:rPr>
          <w:sz w:val="18"/>
          <w:szCs w:val="14"/>
        </w:rPr>
      </w:pPr>
      <w:r w:rsidRPr="002B10EB">
        <w:rPr>
          <w:sz w:val="18"/>
          <w:szCs w:val="14"/>
        </w:rPr>
        <w:t>9) I have the right to lodge a complaint with the supervisory authority responsible for the protection of personal data if I believe that the controller has violated the provisions on the protection of personal data;</w:t>
      </w:r>
    </w:p>
    <w:p w14:paraId="097C3F67" w14:textId="77777777" w:rsidR="002B10EB" w:rsidRPr="002B10EB" w:rsidRDefault="002B10EB" w:rsidP="00926AEF">
      <w:pPr>
        <w:pStyle w:val="Aptosdisplay"/>
        <w:jc w:val="both"/>
        <w:rPr>
          <w:sz w:val="18"/>
          <w:szCs w:val="14"/>
        </w:rPr>
      </w:pPr>
      <w:r w:rsidRPr="002B10EB">
        <w:rPr>
          <w:sz w:val="18"/>
          <w:szCs w:val="14"/>
        </w:rPr>
        <w:t>10) providing my personal data is voluntary, but failure to provide them prevents my participation in the procedure for awarding the above order;</w:t>
      </w:r>
    </w:p>
    <w:p w14:paraId="7E98FCAD" w14:textId="77777777" w:rsidR="002B10EB" w:rsidRPr="002B10EB" w:rsidRDefault="002B10EB" w:rsidP="00926AEF">
      <w:pPr>
        <w:pStyle w:val="Aptosdisplay"/>
        <w:jc w:val="both"/>
        <w:rPr>
          <w:sz w:val="18"/>
          <w:szCs w:val="14"/>
        </w:rPr>
      </w:pPr>
      <w:r w:rsidRPr="002B10EB">
        <w:rPr>
          <w:sz w:val="18"/>
          <w:szCs w:val="14"/>
        </w:rPr>
        <w:t>11) personal data will not be used for automated decision-making regarding me, including profiling.</w:t>
      </w:r>
    </w:p>
    <w:p w14:paraId="783848B4" w14:textId="61790C49" w:rsidR="006370DE" w:rsidRPr="002B10EB" w:rsidRDefault="006370DE" w:rsidP="00926AEF">
      <w:pPr>
        <w:pStyle w:val="Aptosdisplay"/>
        <w:jc w:val="both"/>
        <w:rPr>
          <w:sz w:val="22"/>
          <w:szCs w:val="18"/>
        </w:rPr>
      </w:pPr>
    </w:p>
    <w:p w14:paraId="4BEF287F" w14:textId="77777777" w:rsidR="002B10EB" w:rsidRPr="002B10EB" w:rsidRDefault="002B10EB" w:rsidP="00926AEF">
      <w:pPr>
        <w:pStyle w:val="Aptosdisplay"/>
        <w:jc w:val="both"/>
        <w:rPr>
          <w:sz w:val="22"/>
          <w:szCs w:val="18"/>
        </w:rPr>
      </w:pPr>
      <w:r w:rsidRPr="002B10EB">
        <w:rPr>
          <w:sz w:val="22"/>
          <w:szCs w:val="18"/>
        </w:rPr>
        <w:t>14. I declare that I have been informed that due to the fact that my personal data will be processed by the PDC for the purposes arising from the legitimate interest of the PDC, I have the right to object to the processing of my personal data in /for reasons related to my particular situation. ***</w:t>
      </w:r>
    </w:p>
    <w:p w14:paraId="30F16ED9" w14:textId="77777777" w:rsidR="002B10EB" w:rsidRPr="002B10EB" w:rsidRDefault="002B10EB" w:rsidP="00926AEF">
      <w:pPr>
        <w:pStyle w:val="Aptosdisplay"/>
        <w:jc w:val="both"/>
        <w:rPr>
          <w:sz w:val="22"/>
          <w:szCs w:val="18"/>
        </w:rPr>
      </w:pPr>
      <w:r w:rsidRPr="002B10EB">
        <w:rPr>
          <w:sz w:val="22"/>
          <w:szCs w:val="18"/>
        </w:rPr>
        <w:t>15. I declare that I have fulfilled the information obligations provided for in Art. 13 or art. 14 GDPR towards natural persons from whom I obtained personal data directly or indirectly in order to apply for a public procurement contract in this procedure. ****</w:t>
      </w:r>
    </w:p>
    <w:p w14:paraId="39364516" w14:textId="77777777" w:rsidR="002B10EB" w:rsidRPr="002B10EB" w:rsidRDefault="002B10EB" w:rsidP="00926AEF">
      <w:pPr>
        <w:pStyle w:val="Aptosdisplay"/>
        <w:jc w:val="both"/>
        <w:rPr>
          <w:sz w:val="22"/>
          <w:szCs w:val="18"/>
        </w:rPr>
      </w:pPr>
      <w:r w:rsidRPr="002B10EB">
        <w:rPr>
          <w:sz w:val="22"/>
          <w:szCs w:val="18"/>
        </w:rPr>
        <w:t>16. I declare that I consent to the processing of my personal data indicated in the documents submitted by me related to participation in this procurement procedure, including the offer, for purposes related to the contractor selection procedure.</w:t>
      </w:r>
    </w:p>
    <w:p w14:paraId="4D1DFAAA" w14:textId="61FD49AE" w:rsidR="002B10EB" w:rsidRPr="002B10EB" w:rsidRDefault="002B10EB" w:rsidP="00926AEF">
      <w:pPr>
        <w:pStyle w:val="Aptosdisplay"/>
        <w:jc w:val="both"/>
        <w:rPr>
          <w:sz w:val="22"/>
          <w:szCs w:val="18"/>
        </w:rPr>
      </w:pPr>
      <w:r w:rsidRPr="002B10EB">
        <w:rPr>
          <w:sz w:val="22"/>
          <w:szCs w:val="18"/>
        </w:rPr>
        <w:t xml:space="preserve">17. I am aware that I may withdraw my consent at any time, but this does not affect the lawfulness of the processing carried out on the basis of consent before its withdrawal.  </w:t>
      </w:r>
    </w:p>
    <w:p w14:paraId="122618DD" w14:textId="77777777" w:rsidR="002B10EB" w:rsidRPr="002B10EB" w:rsidRDefault="002B10EB" w:rsidP="00926AEF">
      <w:pPr>
        <w:pStyle w:val="Aptosdisplay"/>
        <w:jc w:val="both"/>
        <w:rPr>
          <w:sz w:val="22"/>
          <w:szCs w:val="18"/>
        </w:rPr>
      </w:pPr>
      <w:r w:rsidRPr="002B10EB">
        <w:rPr>
          <w:sz w:val="22"/>
          <w:szCs w:val="18"/>
        </w:rPr>
        <w:t>18. The person(s) authorized to contact the Ordering Party responsible for the performance of the obligations of the contract is/are: _________________, contact telephone number/fax ______________, e-mail: _______________</w:t>
      </w:r>
    </w:p>
    <w:p w14:paraId="7BD93950" w14:textId="77777777" w:rsidR="002B10EB" w:rsidRPr="002B10EB" w:rsidRDefault="002B10EB" w:rsidP="00926AEF">
      <w:pPr>
        <w:pStyle w:val="Aptosdisplay"/>
        <w:jc w:val="both"/>
        <w:rPr>
          <w:sz w:val="22"/>
          <w:szCs w:val="18"/>
        </w:rPr>
      </w:pPr>
    </w:p>
    <w:p w14:paraId="4F67AE9D" w14:textId="77777777" w:rsidR="002B10EB" w:rsidRPr="00926AEF" w:rsidRDefault="002B10EB" w:rsidP="00496FB6">
      <w:pPr>
        <w:spacing w:after="0" w:line="240" w:lineRule="auto"/>
        <w:ind w:left="5664"/>
        <w:rPr>
          <w:rFonts w:ascii="Aptos Display" w:hAnsi="Aptos Display" w:cs="Calibri"/>
          <w:color w:val="000000"/>
          <w:sz w:val="24"/>
          <w:szCs w:val="24"/>
          <w:lang w:val="en-US"/>
        </w:rPr>
      </w:pPr>
      <w:r w:rsidRPr="00926AEF">
        <w:rPr>
          <w:sz w:val="18"/>
          <w:szCs w:val="14"/>
          <w:lang w:val="en-US"/>
        </w:rPr>
        <w:tab/>
      </w:r>
      <w:r w:rsidRPr="00926AEF">
        <w:rPr>
          <w:rFonts w:ascii="Aptos Display" w:hAnsi="Aptos Display" w:cs="Calibri"/>
          <w:color w:val="000000"/>
          <w:sz w:val="24"/>
          <w:szCs w:val="24"/>
          <w:lang w:val="en-US"/>
        </w:rPr>
        <w:t xml:space="preserve">         ……………………………………………..</w:t>
      </w:r>
    </w:p>
    <w:p w14:paraId="36834CBD" w14:textId="5A9F3244" w:rsidR="002B10EB" w:rsidRPr="00926AEF" w:rsidRDefault="002B10EB" w:rsidP="00496FB6">
      <w:pPr>
        <w:pStyle w:val="Aptosdisplay"/>
        <w:ind w:left="5496"/>
        <w:rPr>
          <w:sz w:val="16"/>
          <w:szCs w:val="16"/>
          <w:lang w:val="en-US"/>
        </w:rPr>
      </w:pPr>
      <w:r w:rsidRPr="002B10EB">
        <w:rPr>
          <w:sz w:val="16"/>
          <w:szCs w:val="16"/>
        </w:rPr>
        <w:t>(signatures and stamps of the authorized person(s)</w:t>
      </w:r>
    </w:p>
    <w:p w14:paraId="6623B910" w14:textId="28585390" w:rsidR="002B10EB" w:rsidRPr="002B10EB" w:rsidRDefault="002B10EB" w:rsidP="00496FB6">
      <w:pPr>
        <w:pStyle w:val="Aptosdisplay"/>
        <w:ind w:left="5496"/>
        <w:rPr>
          <w:sz w:val="16"/>
          <w:szCs w:val="12"/>
        </w:rPr>
      </w:pPr>
      <w:r w:rsidRPr="002B10EB">
        <w:rPr>
          <w:sz w:val="16"/>
          <w:szCs w:val="12"/>
        </w:rPr>
        <w:t>representative(s) of the Bidder's company)</w:t>
      </w:r>
    </w:p>
    <w:p w14:paraId="14465841" w14:textId="037F82D1" w:rsidR="002B10EB" w:rsidRPr="00926AEF" w:rsidRDefault="002B10EB" w:rsidP="00496FB6">
      <w:pPr>
        <w:spacing w:after="0" w:line="240" w:lineRule="auto"/>
        <w:ind w:left="708"/>
        <w:rPr>
          <w:rFonts w:ascii="Aptos Display" w:hAnsi="Aptos Display" w:cs="Calibri"/>
          <w:i/>
          <w:iCs/>
          <w:sz w:val="16"/>
          <w:szCs w:val="20"/>
          <w:lang w:val="en-US"/>
        </w:rPr>
      </w:pPr>
    </w:p>
    <w:p w14:paraId="409A8778" w14:textId="69B48350" w:rsidR="006370DE" w:rsidRPr="002B10EB" w:rsidRDefault="006370DE" w:rsidP="00496FB6">
      <w:pPr>
        <w:pStyle w:val="Aptosdisplay"/>
        <w:tabs>
          <w:tab w:val="clear" w:pos="916"/>
          <w:tab w:val="clear" w:pos="1832"/>
          <w:tab w:val="clear" w:pos="2748"/>
          <w:tab w:val="clear" w:pos="3664"/>
          <w:tab w:val="clear" w:pos="4580"/>
          <w:tab w:val="clear" w:pos="5496"/>
          <w:tab w:val="clear" w:pos="6412"/>
          <w:tab w:val="clear" w:pos="8244"/>
          <w:tab w:val="clear" w:pos="9160"/>
          <w:tab w:val="clear" w:pos="10076"/>
          <w:tab w:val="clear" w:pos="10992"/>
          <w:tab w:val="clear" w:pos="11908"/>
          <w:tab w:val="clear" w:pos="12824"/>
          <w:tab w:val="clear" w:pos="13740"/>
          <w:tab w:val="clear" w:pos="14656"/>
        </w:tabs>
        <w:rPr>
          <w:sz w:val="18"/>
          <w:szCs w:val="14"/>
        </w:rPr>
      </w:pPr>
    </w:p>
    <w:p w14:paraId="307EDD79" w14:textId="77777777" w:rsidR="002B10EB" w:rsidRPr="002B10EB" w:rsidRDefault="002B10EB" w:rsidP="00655DDB">
      <w:pPr>
        <w:pStyle w:val="Aptosdisplay"/>
        <w:jc w:val="both"/>
        <w:rPr>
          <w:sz w:val="18"/>
          <w:szCs w:val="14"/>
        </w:rPr>
      </w:pPr>
      <w:r w:rsidRPr="002B10EB">
        <w:rPr>
          <w:sz w:val="18"/>
          <w:szCs w:val="14"/>
        </w:rPr>
        <w:t>*** The declaration is submitted by contractors who are natural persons, including natural persons running a business; in other cases, it is recommended to delete the statement.</w:t>
      </w:r>
    </w:p>
    <w:p w14:paraId="7AEEF68A" w14:textId="77777777" w:rsidR="002B10EB" w:rsidRDefault="002B10EB" w:rsidP="00655DDB">
      <w:pPr>
        <w:pStyle w:val="Aptosdisplay"/>
        <w:jc w:val="both"/>
        <w:rPr>
          <w:sz w:val="18"/>
          <w:szCs w:val="14"/>
        </w:rPr>
      </w:pPr>
      <w:r w:rsidRPr="002B10EB">
        <w:rPr>
          <w:sz w:val="18"/>
          <w:szCs w:val="14"/>
        </w:rPr>
        <w:t>**** If the contractor does not provide personal data other than those directly relating to him or the information obligation is excluded, pursuant to Art. 13 section 4 or art. 14 section 5 GDPR, the contractor does not submit a declaration; in such a case, it is recommended to delete the statements.</w:t>
      </w:r>
    </w:p>
    <w:p w14:paraId="2D9B817B" w14:textId="2426AE07" w:rsidR="002B10EB" w:rsidRPr="002B10EB" w:rsidRDefault="002B10EB" w:rsidP="00655DDB">
      <w:pPr>
        <w:pStyle w:val="Aptosdisplay"/>
        <w:jc w:val="both"/>
        <w:rPr>
          <w:sz w:val="14"/>
          <w:szCs w:val="10"/>
          <w:u w:val="single"/>
        </w:rPr>
      </w:pPr>
      <w:r w:rsidRPr="002B10EB">
        <w:rPr>
          <w:sz w:val="20"/>
          <w:szCs w:val="16"/>
          <w:u w:val="single"/>
        </w:rPr>
        <w:t>Attachments to the offer (delete as appropriate):</w:t>
      </w:r>
    </w:p>
    <w:p w14:paraId="41C3273F" w14:textId="77777777" w:rsidR="002B10EB" w:rsidRPr="002B10EB" w:rsidRDefault="002B10EB" w:rsidP="00655DDB">
      <w:pPr>
        <w:pStyle w:val="Aptosdisplay"/>
        <w:jc w:val="both"/>
        <w:rPr>
          <w:sz w:val="20"/>
          <w:szCs w:val="16"/>
        </w:rPr>
      </w:pPr>
    </w:p>
    <w:p w14:paraId="76C57460" w14:textId="77777777" w:rsidR="002B10EB" w:rsidRPr="002B10EB" w:rsidRDefault="002B10EB" w:rsidP="002B10EB">
      <w:pPr>
        <w:pStyle w:val="Aptosdisplay"/>
        <w:rPr>
          <w:sz w:val="20"/>
          <w:szCs w:val="16"/>
        </w:rPr>
      </w:pPr>
      <w:r w:rsidRPr="002B10EB">
        <w:rPr>
          <w:sz w:val="20"/>
          <w:szCs w:val="16"/>
        </w:rPr>
        <w:lastRenderedPageBreak/>
        <w:t>1. power of attorney to act on behalf of the Bidder, unless the right to represent the Bidder in the above respect results directly from the registration document;</w:t>
      </w:r>
    </w:p>
    <w:p w14:paraId="100E7493" w14:textId="77777777" w:rsidR="002B10EB" w:rsidRPr="002B10EB" w:rsidRDefault="002B10EB" w:rsidP="002B10EB">
      <w:pPr>
        <w:pStyle w:val="Aptosdisplay"/>
        <w:rPr>
          <w:sz w:val="20"/>
          <w:szCs w:val="16"/>
        </w:rPr>
      </w:pPr>
      <w:r w:rsidRPr="002B10EB">
        <w:rPr>
          <w:sz w:val="20"/>
          <w:szCs w:val="16"/>
        </w:rPr>
        <w:t>2. declaration of lack of personal and capital connections with the Ordering Party according to Annex No. 3 to the Request for Quotation;</w:t>
      </w:r>
    </w:p>
    <w:p w14:paraId="159ADBE2" w14:textId="77777777" w:rsidR="002B10EB" w:rsidRPr="002B10EB" w:rsidRDefault="002B10EB" w:rsidP="002B10EB">
      <w:pPr>
        <w:pStyle w:val="Aptosdisplay"/>
        <w:rPr>
          <w:sz w:val="20"/>
          <w:szCs w:val="16"/>
        </w:rPr>
      </w:pPr>
      <w:r w:rsidRPr="002B10EB">
        <w:rPr>
          <w:sz w:val="20"/>
          <w:szCs w:val="16"/>
        </w:rPr>
        <w:t>3. Declarations of the offeror according to Annex No. 4 to the Request for Quotation;</w:t>
      </w:r>
    </w:p>
    <w:p w14:paraId="70F23495" w14:textId="77777777" w:rsidR="002B10EB" w:rsidRPr="002B10EB" w:rsidRDefault="002B10EB" w:rsidP="002B10EB">
      <w:pPr>
        <w:pStyle w:val="Aptosdisplay"/>
        <w:rPr>
          <w:sz w:val="20"/>
          <w:szCs w:val="16"/>
        </w:rPr>
      </w:pPr>
      <w:r w:rsidRPr="002B10EB">
        <w:rPr>
          <w:sz w:val="20"/>
          <w:szCs w:val="16"/>
        </w:rPr>
        <w:t>4. Specification and characteristics of the offered equipment;</w:t>
      </w:r>
    </w:p>
    <w:p w14:paraId="417EEC1E" w14:textId="77777777" w:rsidR="006370DE" w:rsidRPr="002B10EB" w:rsidRDefault="006370DE" w:rsidP="002B10EB">
      <w:pPr>
        <w:pStyle w:val="Aptosdisplay"/>
        <w:rPr>
          <w:sz w:val="18"/>
          <w:szCs w:val="14"/>
        </w:rPr>
      </w:pPr>
    </w:p>
    <w:p w14:paraId="06E256B3" w14:textId="77777777" w:rsidR="006370DE" w:rsidRPr="002B10EB" w:rsidRDefault="006370DE" w:rsidP="002B10EB">
      <w:pPr>
        <w:pStyle w:val="Aptosdisplay"/>
        <w:rPr>
          <w:sz w:val="18"/>
          <w:szCs w:val="14"/>
        </w:rPr>
      </w:pPr>
    </w:p>
    <w:sectPr w:rsidR="006370DE" w:rsidRPr="002B10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94F1" w14:textId="77777777" w:rsidR="00E670A3" w:rsidRDefault="00E670A3" w:rsidP="00E670A3">
      <w:pPr>
        <w:spacing w:after="0" w:line="240" w:lineRule="auto"/>
      </w:pPr>
      <w:r>
        <w:separator/>
      </w:r>
    </w:p>
  </w:endnote>
  <w:endnote w:type="continuationSeparator" w:id="0">
    <w:p w14:paraId="1F8D0F48" w14:textId="77777777" w:rsidR="00E670A3" w:rsidRDefault="00E670A3" w:rsidP="00E6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ptos Display">
    <w:altName w:val="Aptos Display"/>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32636"/>
      <w:docPartObj>
        <w:docPartGallery w:val="Page Numbers (Bottom of Page)"/>
        <w:docPartUnique/>
      </w:docPartObj>
    </w:sdtPr>
    <w:sdtEndPr>
      <w:rPr>
        <w:rFonts w:ascii="Cambria" w:hAnsi="Cambria"/>
        <w:sz w:val="18"/>
        <w:szCs w:val="18"/>
      </w:rPr>
    </w:sdtEndPr>
    <w:sdtContent>
      <w:sdt>
        <w:sdtPr>
          <w:id w:val="-1769616900"/>
          <w:docPartObj>
            <w:docPartGallery w:val="Page Numbers (Top of Page)"/>
            <w:docPartUnique/>
          </w:docPartObj>
        </w:sdtPr>
        <w:sdtEndPr>
          <w:rPr>
            <w:rFonts w:ascii="Cambria" w:hAnsi="Cambria"/>
            <w:sz w:val="18"/>
            <w:szCs w:val="18"/>
          </w:rPr>
        </w:sdtEndPr>
        <w:sdtContent>
          <w:p w14:paraId="35F01087" w14:textId="64DC1F3F" w:rsidR="002B10EB" w:rsidRPr="002B10EB" w:rsidRDefault="002B10EB">
            <w:pPr>
              <w:pStyle w:val="Stopka"/>
              <w:jc w:val="right"/>
              <w:rPr>
                <w:rFonts w:ascii="Cambria" w:hAnsi="Cambria"/>
                <w:sz w:val="18"/>
                <w:szCs w:val="18"/>
              </w:rPr>
            </w:pPr>
            <w:r w:rsidRPr="002B10EB">
              <w:rPr>
                <w:rFonts w:ascii="Cambria" w:hAnsi="Cambria"/>
                <w:sz w:val="18"/>
                <w:szCs w:val="18"/>
              </w:rPr>
              <w:t xml:space="preserve">Strona </w:t>
            </w:r>
            <w:r w:rsidRPr="002B10EB">
              <w:rPr>
                <w:rFonts w:ascii="Cambria" w:hAnsi="Cambria"/>
                <w:b/>
                <w:bCs/>
                <w:sz w:val="18"/>
                <w:szCs w:val="18"/>
              </w:rPr>
              <w:fldChar w:fldCharType="begin"/>
            </w:r>
            <w:r w:rsidRPr="002B10EB">
              <w:rPr>
                <w:rFonts w:ascii="Cambria" w:hAnsi="Cambria"/>
                <w:b/>
                <w:bCs/>
                <w:sz w:val="18"/>
                <w:szCs w:val="18"/>
              </w:rPr>
              <w:instrText>PAGE</w:instrText>
            </w:r>
            <w:r w:rsidRPr="002B10EB">
              <w:rPr>
                <w:rFonts w:ascii="Cambria" w:hAnsi="Cambria"/>
                <w:b/>
                <w:bCs/>
                <w:sz w:val="18"/>
                <w:szCs w:val="18"/>
              </w:rPr>
              <w:fldChar w:fldCharType="separate"/>
            </w:r>
            <w:r w:rsidRPr="002B10EB">
              <w:rPr>
                <w:rFonts w:ascii="Cambria" w:hAnsi="Cambria"/>
                <w:b/>
                <w:bCs/>
                <w:sz w:val="18"/>
                <w:szCs w:val="18"/>
              </w:rPr>
              <w:t>2</w:t>
            </w:r>
            <w:r w:rsidRPr="002B10EB">
              <w:rPr>
                <w:rFonts w:ascii="Cambria" w:hAnsi="Cambria"/>
                <w:b/>
                <w:bCs/>
                <w:sz w:val="18"/>
                <w:szCs w:val="18"/>
              </w:rPr>
              <w:fldChar w:fldCharType="end"/>
            </w:r>
            <w:r w:rsidRPr="002B10EB">
              <w:rPr>
                <w:rFonts w:ascii="Cambria" w:hAnsi="Cambria"/>
                <w:sz w:val="18"/>
                <w:szCs w:val="18"/>
              </w:rPr>
              <w:t xml:space="preserve"> z </w:t>
            </w:r>
            <w:r w:rsidRPr="002B10EB">
              <w:rPr>
                <w:rFonts w:ascii="Cambria" w:hAnsi="Cambria"/>
                <w:b/>
                <w:bCs/>
                <w:sz w:val="18"/>
                <w:szCs w:val="18"/>
              </w:rPr>
              <w:fldChar w:fldCharType="begin"/>
            </w:r>
            <w:r w:rsidRPr="002B10EB">
              <w:rPr>
                <w:rFonts w:ascii="Cambria" w:hAnsi="Cambria"/>
                <w:b/>
                <w:bCs/>
                <w:sz w:val="18"/>
                <w:szCs w:val="18"/>
              </w:rPr>
              <w:instrText>NUMPAGES</w:instrText>
            </w:r>
            <w:r w:rsidRPr="002B10EB">
              <w:rPr>
                <w:rFonts w:ascii="Cambria" w:hAnsi="Cambria"/>
                <w:b/>
                <w:bCs/>
                <w:sz w:val="18"/>
                <w:szCs w:val="18"/>
              </w:rPr>
              <w:fldChar w:fldCharType="separate"/>
            </w:r>
            <w:r w:rsidRPr="002B10EB">
              <w:rPr>
                <w:rFonts w:ascii="Cambria" w:hAnsi="Cambria"/>
                <w:b/>
                <w:bCs/>
                <w:sz w:val="18"/>
                <w:szCs w:val="18"/>
              </w:rPr>
              <w:t>2</w:t>
            </w:r>
            <w:r w:rsidRPr="002B10EB">
              <w:rPr>
                <w:rFonts w:ascii="Cambria" w:hAnsi="Cambria"/>
                <w:b/>
                <w:bCs/>
                <w:sz w:val="18"/>
                <w:szCs w:val="18"/>
              </w:rPr>
              <w:fldChar w:fldCharType="end"/>
            </w:r>
          </w:p>
        </w:sdtContent>
      </w:sdt>
    </w:sdtContent>
  </w:sdt>
  <w:p w14:paraId="43A2519B" w14:textId="77777777" w:rsidR="002B10EB" w:rsidRDefault="002B10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FAD1" w14:textId="77777777" w:rsidR="00E670A3" w:rsidRDefault="00E670A3" w:rsidP="00E670A3">
      <w:pPr>
        <w:spacing w:after="0" w:line="240" w:lineRule="auto"/>
      </w:pPr>
      <w:r>
        <w:separator/>
      </w:r>
    </w:p>
  </w:footnote>
  <w:footnote w:type="continuationSeparator" w:id="0">
    <w:p w14:paraId="1EF60D21" w14:textId="77777777" w:rsidR="00E670A3" w:rsidRDefault="00E670A3" w:rsidP="00E6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603D" w14:textId="101B047B" w:rsidR="00E670A3" w:rsidRDefault="00E670A3">
    <w:pPr>
      <w:pStyle w:val="Nagwek"/>
    </w:pPr>
    <w:r>
      <w:rPr>
        <w:smallCaps/>
        <w:noProof/>
      </w:rPr>
      <w:drawing>
        <wp:inline distT="0" distB="0" distL="0" distR="0" wp14:anchorId="65E25D23" wp14:editId="0AF2650B">
          <wp:extent cx="5554980" cy="594360"/>
          <wp:effectExtent l="0" t="0" r="7620" b="0"/>
          <wp:docPr id="1" name="Obraz 1" descr="KPO_barwy RP_NextGenerationEU_poziom_zestawienie_podstawowe_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_barwy RP_NextGenerationEU_poziom_zestawienie_podstawowe_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98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3687"/>
    <w:multiLevelType w:val="hybridMultilevel"/>
    <w:tmpl w:val="4614C46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15148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A3"/>
    <w:rsid w:val="002B10EB"/>
    <w:rsid w:val="00496FB6"/>
    <w:rsid w:val="006370DE"/>
    <w:rsid w:val="00655DDB"/>
    <w:rsid w:val="00746C10"/>
    <w:rsid w:val="00831BDE"/>
    <w:rsid w:val="00844ADC"/>
    <w:rsid w:val="00902A9B"/>
    <w:rsid w:val="00926AEF"/>
    <w:rsid w:val="00AE2AB1"/>
    <w:rsid w:val="00E67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2D3F"/>
  <w15:chartTrackingRefBased/>
  <w15:docId w15:val="{EFF4A91C-430D-4700-91C2-F6C506FB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70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0A3"/>
  </w:style>
  <w:style w:type="paragraph" w:styleId="Stopka">
    <w:name w:val="footer"/>
    <w:basedOn w:val="Normalny"/>
    <w:link w:val="StopkaZnak"/>
    <w:uiPriority w:val="99"/>
    <w:unhideWhenUsed/>
    <w:rsid w:val="00E670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0A3"/>
  </w:style>
  <w:style w:type="paragraph" w:styleId="HTML-wstpniesformatowany">
    <w:name w:val="HTML Preformatted"/>
    <w:basedOn w:val="Normalny"/>
    <w:link w:val="HTML-wstpniesformatowanyZnak"/>
    <w:uiPriority w:val="99"/>
    <w:unhideWhenUsed/>
    <w:rsid w:val="00E6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670A3"/>
    <w:rPr>
      <w:rFonts w:ascii="Courier New" w:eastAsia="Times New Roman" w:hAnsi="Courier New" w:cs="Courier New"/>
      <w:sz w:val="20"/>
      <w:szCs w:val="20"/>
      <w:lang w:eastAsia="pl-PL"/>
    </w:rPr>
  </w:style>
  <w:style w:type="character" w:customStyle="1" w:styleId="y2iqfc">
    <w:name w:val="y2iqfc"/>
    <w:basedOn w:val="Domylnaczcionkaakapitu"/>
    <w:rsid w:val="00E670A3"/>
  </w:style>
  <w:style w:type="paragraph" w:customStyle="1" w:styleId="Aptosdisplay">
    <w:name w:val="Aptos display"/>
    <w:basedOn w:val="Normalny"/>
    <w:link w:val="AptosdisplayZnak"/>
    <w:qFormat/>
    <w:rsid w:val="00E6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ptos Display" w:eastAsia="Times New Roman" w:hAnsi="Aptos Display" w:cs="Courier New"/>
      <w:sz w:val="24"/>
      <w:szCs w:val="20"/>
      <w:lang w:val="en"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902A9B"/>
    <w:pPr>
      <w:spacing w:after="200" w:line="276" w:lineRule="auto"/>
      <w:ind w:left="720"/>
      <w:contextualSpacing/>
    </w:pPr>
    <w:rPr>
      <w:rFonts w:ascii="Calibri" w:eastAsia="Calibri" w:hAnsi="Calibri" w:cs="Times New Roman"/>
    </w:rPr>
  </w:style>
  <w:style w:type="character" w:customStyle="1" w:styleId="AptosdisplayZnak">
    <w:name w:val="Aptos display Znak"/>
    <w:basedOn w:val="Domylnaczcionkaakapitu"/>
    <w:link w:val="Aptosdisplay"/>
    <w:rsid w:val="00E670A3"/>
    <w:rPr>
      <w:rFonts w:ascii="Aptos Display" w:eastAsia="Times New Roman" w:hAnsi="Aptos Display" w:cs="Courier New"/>
      <w:sz w:val="24"/>
      <w:szCs w:val="20"/>
      <w:lang w:val="en"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locked/>
    <w:rsid w:val="00902A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2370">
      <w:bodyDiv w:val="1"/>
      <w:marLeft w:val="0"/>
      <w:marRight w:val="0"/>
      <w:marTop w:val="0"/>
      <w:marBottom w:val="0"/>
      <w:divBdr>
        <w:top w:val="none" w:sz="0" w:space="0" w:color="auto"/>
        <w:left w:val="none" w:sz="0" w:space="0" w:color="auto"/>
        <w:bottom w:val="none" w:sz="0" w:space="0" w:color="auto"/>
        <w:right w:val="none" w:sz="0" w:space="0" w:color="auto"/>
      </w:divBdr>
      <w:divsChild>
        <w:div w:id="1378965003">
          <w:marLeft w:val="0"/>
          <w:marRight w:val="0"/>
          <w:marTop w:val="0"/>
          <w:marBottom w:val="0"/>
          <w:divBdr>
            <w:top w:val="none" w:sz="0" w:space="0" w:color="auto"/>
            <w:left w:val="none" w:sz="0" w:space="0" w:color="auto"/>
            <w:bottom w:val="none" w:sz="0" w:space="0" w:color="auto"/>
            <w:right w:val="none" w:sz="0" w:space="0" w:color="auto"/>
          </w:divBdr>
        </w:div>
      </w:divsChild>
    </w:div>
    <w:div w:id="235674910">
      <w:bodyDiv w:val="1"/>
      <w:marLeft w:val="0"/>
      <w:marRight w:val="0"/>
      <w:marTop w:val="0"/>
      <w:marBottom w:val="0"/>
      <w:divBdr>
        <w:top w:val="none" w:sz="0" w:space="0" w:color="auto"/>
        <w:left w:val="none" w:sz="0" w:space="0" w:color="auto"/>
        <w:bottom w:val="none" w:sz="0" w:space="0" w:color="auto"/>
        <w:right w:val="none" w:sz="0" w:space="0" w:color="auto"/>
      </w:divBdr>
      <w:divsChild>
        <w:div w:id="1641419274">
          <w:marLeft w:val="0"/>
          <w:marRight w:val="0"/>
          <w:marTop w:val="0"/>
          <w:marBottom w:val="0"/>
          <w:divBdr>
            <w:top w:val="none" w:sz="0" w:space="0" w:color="auto"/>
            <w:left w:val="none" w:sz="0" w:space="0" w:color="auto"/>
            <w:bottom w:val="none" w:sz="0" w:space="0" w:color="auto"/>
            <w:right w:val="none" w:sz="0" w:space="0" w:color="auto"/>
          </w:divBdr>
        </w:div>
      </w:divsChild>
    </w:div>
    <w:div w:id="678847260">
      <w:bodyDiv w:val="1"/>
      <w:marLeft w:val="0"/>
      <w:marRight w:val="0"/>
      <w:marTop w:val="0"/>
      <w:marBottom w:val="0"/>
      <w:divBdr>
        <w:top w:val="none" w:sz="0" w:space="0" w:color="auto"/>
        <w:left w:val="none" w:sz="0" w:space="0" w:color="auto"/>
        <w:bottom w:val="none" w:sz="0" w:space="0" w:color="auto"/>
        <w:right w:val="none" w:sz="0" w:space="0" w:color="auto"/>
      </w:divBdr>
      <w:divsChild>
        <w:div w:id="611984087">
          <w:marLeft w:val="0"/>
          <w:marRight w:val="0"/>
          <w:marTop w:val="0"/>
          <w:marBottom w:val="0"/>
          <w:divBdr>
            <w:top w:val="none" w:sz="0" w:space="0" w:color="auto"/>
            <w:left w:val="none" w:sz="0" w:space="0" w:color="auto"/>
            <w:bottom w:val="none" w:sz="0" w:space="0" w:color="auto"/>
            <w:right w:val="none" w:sz="0" w:space="0" w:color="auto"/>
          </w:divBdr>
        </w:div>
      </w:divsChild>
    </w:div>
    <w:div w:id="718359655">
      <w:bodyDiv w:val="1"/>
      <w:marLeft w:val="0"/>
      <w:marRight w:val="0"/>
      <w:marTop w:val="0"/>
      <w:marBottom w:val="0"/>
      <w:divBdr>
        <w:top w:val="none" w:sz="0" w:space="0" w:color="auto"/>
        <w:left w:val="none" w:sz="0" w:space="0" w:color="auto"/>
        <w:bottom w:val="none" w:sz="0" w:space="0" w:color="auto"/>
        <w:right w:val="none" w:sz="0" w:space="0" w:color="auto"/>
      </w:divBdr>
      <w:divsChild>
        <w:div w:id="353699621">
          <w:marLeft w:val="0"/>
          <w:marRight w:val="0"/>
          <w:marTop w:val="0"/>
          <w:marBottom w:val="0"/>
          <w:divBdr>
            <w:top w:val="none" w:sz="0" w:space="0" w:color="auto"/>
            <w:left w:val="none" w:sz="0" w:space="0" w:color="auto"/>
            <w:bottom w:val="none" w:sz="0" w:space="0" w:color="auto"/>
            <w:right w:val="none" w:sz="0" w:space="0" w:color="auto"/>
          </w:divBdr>
        </w:div>
      </w:divsChild>
    </w:div>
    <w:div w:id="845096714">
      <w:bodyDiv w:val="1"/>
      <w:marLeft w:val="0"/>
      <w:marRight w:val="0"/>
      <w:marTop w:val="0"/>
      <w:marBottom w:val="0"/>
      <w:divBdr>
        <w:top w:val="none" w:sz="0" w:space="0" w:color="auto"/>
        <w:left w:val="none" w:sz="0" w:space="0" w:color="auto"/>
        <w:bottom w:val="none" w:sz="0" w:space="0" w:color="auto"/>
        <w:right w:val="none" w:sz="0" w:space="0" w:color="auto"/>
      </w:divBdr>
      <w:divsChild>
        <w:div w:id="83066393">
          <w:marLeft w:val="0"/>
          <w:marRight w:val="0"/>
          <w:marTop w:val="0"/>
          <w:marBottom w:val="0"/>
          <w:divBdr>
            <w:top w:val="none" w:sz="0" w:space="0" w:color="auto"/>
            <w:left w:val="none" w:sz="0" w:space="0" w:color="auto"/>
            <w:bottom w:val="none" w:sz="0" w:space="0" w:color="auto"/>
            <w:right w:val="none" w:sz="0" w:space="0" w:color="auto"/>
          </w:divBdr>
        </w:div>
      </w:divsChild>
    </w:div>
    <w:div w:id="1023172975">
      <w:bodyDiv w:val="1"/>
      <w:marLeft w:val="0"/>
      <w:marRight w:val="0"/>
      <w:marTop w:val="0"/>
      <w:marBottom w:val="0"/>
      <w:divBdr>
        <w:top w:val="none" w:sz="0" w:space="0" w:color="auto"/>
        <w:left w:val="none" w:sz="0" w:space="0" w:color="auto"/>
        <w:bottom w:val="none" w:sz="0" w:space="0" w:color="auto"/>
        <w:right w:val="none" w:sz="0" w:space="0" w:color="auto"/>
      </w:divBdr>
    </w:div>
    <w:div w:id="1036201916">
      <w:bodyDiv w:val="1"/>
      <w:marLeft w:val="0"/>
      <w:marRight w:val="0"/>
      <w:marTop w:val="0"/>
      <w:marBottom w:val="0"/>
      <w:divBdr>
        <w:top w:val="none" w:sz="0" w:space="0" w:color="auto"/>
        <w:left w:val="none" w:sz="0" w:space="0" w:color="auto"/>
        <w:bottom w:val="none" w:sz="0" w:space="0" w:color="auto"/>
        <w:right w:val="none" w:sz="0" w:space="0" w:color="auto"/>
      </w:divBdr>
      <w:divsChild>
        <w:div w:id="194319009">
          <w:marLeft w:val="0"/>
          <w:marRight w:val="0"/>
          <w:marTop w:val="0"/>
          <w:marBottom w:val="0"/>
          <w:divBdr>
            <w:top w:val="none" w:sz="0" w:space="0" w:color="auto"/>
            <w:left w:val="none" w:sz="0" w:space="0" w:color="auto"/>
            <w:bottom w:val="none" w:sz="0" w:space="0" w:color="auto"/>
            <w:right w:val="none" w:sz="0" w:space="0" w:color="auto"/>
          </w:divBdr>
        </w:div>
      </w:divsChild>
    </w:div>
    <w:div w:id="1039547969">
      <w:bodyDiv w:val="1"/>
      <w:marLeft w:val="0"/>
      <w:marRight w:val="0"/>
      <w:marTop w:val="0"/>
      <w:marBottom w:val="0"/>
      <w:divBdr>
        <w:top w:val="none" w:sz="0" w:space="0" w:color="auto"/>
        <w:left w:val="none" w:sz="0" w:space="0" w:color="auto"/>
        <w:bottom w:val="none" w:sz="0" w:space="0" w:color="auto"/>
        <w:right w:val="none" w:sz="0" w:space="0" w:color="auto"/>
      </w:divBdr>
      <w:divsChild>
        <w:div w:id="375930566">
          <w:marLeft w:val="0"/>
          <w:marRight w:val="0"/>
          <w:marTop w:val="0"/>
          <w:marBottom w:val="0"/>
          <w:divBdr>
            <w:top w:val="none" w:sz="0" w:space="0" w:color="auto"/>
            <w:left w:val="none" w:sz="0" w:space="0" w:color="auto"/>
            <w:bottom w:val="none" w:sz="0" w:space="0" w:color="auto"/>
            <w:right w:val="none" w:sz="0" w:space="0" w:color="auto"/>
          </w:divBdr>
        </w:div>
      </w:divsChild>
    </w:div>
    <w:div w:id="1076853182">
      <w:bodyDiv w:val="1"/>
      <w:marLeft w:val="0"/>
      <w:marRight w:val="0"/>
      <w:marTop w:val="0"/>
      <w:marBottom w:val="0"/>
      <w:divBdr>
        <w:top w:val="none" w:sz="0" w:space="0" w:color="auto"/>
        <w:left w:val="none" w:sz="0" w:space="0" w:color="auto"/>
        <w:bottom w:val="none" w:sz="0" w:space="0" w:color="auto"/>
        <w:right w:val="none" w:sz="0" w:space="0" w:color="auto"/>
      </w:divBdr>
    </w:div>
    <w:div w:id="1319576175">
      <w:bodyDiv w:val="1"/>
      <w:marLeft w:val="0"/>
      <w:marRight w:val="0"/>
      <w:marTop w:val="0"/>
      <w:marBottom w:val="0"/>
      <w:divBdr>
        <w:top w:val="none" w:sz="0" w:space="0" w:color="auto"/>
        <w:left w:val="none" w:sz="0" w:space="0" w:color="auto"/>
        <w:bottom w:val="none" w:sz="0" w:space="0" w:color="auto"/>
        <w:right w:val="none" w:sz="0" w:space="0" w:color="auto"/>
      </w:divBdr>
      <w:divsChild>
        <w:div w:id="1825853881">
          <w:marLeft w:val="0"/>
          <w:marRight w:val="0"/>
          <w:marTop w:val="0"/>
          <w:marBottom w:val="0"/>
          <w:divBdr>
            <w:top w:val="none" w:sz="0" w:space="0" w:color="auto"/>
            <w:left w:val="none" w:sz="0" w:space="0" w:color="auto"/>
            <w:bottom w:val="none" w:sz="0" w:space="0" w:color="auto"/>
            <w:right w:val="none" w:sz="0" w:space="0" w:color="auto"/>
          </w:divBdr>
        </w:div>
      </w:divsChild>
    </w:div>
    <w:div w:id="1351645900">
      <w:bodyDiv w:val="1"/>
      <w:marLeft w:val="0"/>
      <w:marRight w:val="0"/>
      <w:marTop w:val="0"/>
      <w:marBottom w:val="0"/>
      <w:divBdr>
        <w:top w:val="none" w:sz="0" w:space="0" w:color="auto"/>
        <w:left w:val="none" w:sz="0" w:space="0" w:color="auto"/>
        <w:bottom w:val="none" w:sz="0" w:space="0" w:color="auto"/>
        <w:right w:val="none" w:sz="0" w:space="0" w:color="auto"/>
      </w:divBdr>
      <w:divsChild>
        <w:div w:id="1192036418">
          <w:marLeft w:val="0"/>
          <w:marRight w:val="0"/>
          <w:marTop w:val="0"/>
          <w:marBottom w:val="0"/>
          <w:divBdr>
            <w:top w:val="none" w:sz="0" w:space="0" w:color="auto"/>
            <w:left w:val="none" w:sz="0" w:space="0" w:color="auto"/>
            <w:bottom w:val="none" w:sz="0" w:space="0" w:color="auto"/>
            <w:right w:val="none" w:sz="0" w:space="0" w:color="auto"/>
          </w:divBdr>
        </w:div>
      </w:divsChild>
    </w:div>
    <w:div w:id="1506476112">
      <w:bodyDiv w:val="1"/>
      <w:marLeft w:val="0"/>
      <w:marRight w:val="0"/>
      <w:marTop w:val="0"/>
      <w:marBottom w:val="0"/>
      <w:divBdr>
        <w:top w:val="none" w:sz="0" w:space="0" w:color="auto"/>
        <w:left w:val="none" w:sz="0" w:space="0" w:color="auto"/>
        <w:bottom w:val="none" w:sz="0" w:space="0" w:color="auto"/>
        <w:right w:val="none" w:sz="0" w:space="0" w:color="auto"/>
      </w:divBdr>
    </w:div>
    <w:div w:id="1586499006">
      <w:bodyDiv w:val="1"/>
      <w:marLeft w:val="0"/>
      <w:marRight w:val="0"/>
      <w:marTop w:val="0"/>
      <w:marBottom w:val="0"/>
      <w:divBdr>
        <w:top w:val="none" w:sz="0" w:space="0" w:color="auto"/>
        <w:left w:val="none" w:sz="0" w:space="0" w:color="auto"/>
        <w:bottom w:val="none" w:sz="0" w:space="0" w:color="auto"/>
        <w:right w:val="none" w:sz="0" w:space="0" w:color="auto"/>
      </w:divBdr>
      <w:divsChild>
        <w:div w:id="1432898634">
          <w:marLeft w:val="0"/>
          <w:marRight w:val="0"/>
          <w:marTop w:val="0"/>
          <w:marBottom w:val="0"/>
          <w:divBdr>
            <w:top w:val="none" w:sz="0" w:space="0" w:color="auto"/>
            <w:left w:val="none" w:sz="0" w:space="0" w:color="auto"/>
            <w:bottom w:val="none" w:sz="0" w:space="0" w:color="auto"/>
            <w:right w:val="none" w:sz="0" w:space="0" w:color="auto"/>
          </w:divBdr>
          <w:divsChild>
            <w:div w:id="1392188650">
              <w:marLeft w:val="0"/>
              <w:marRight w:val="0"/>
              <w:marTop w:val="0"/>
              <w:marBottom w:val="0"/>
              <w:divBdr>
                <w:top w:val="none" w:sz="0" w:space="0" w:color="auto"/>
                <w:left w:val="none" w:sz="0" w:space="0" w:color="auto"/>
                <w:bottom w:val="none" w:sz="0" w:space="0" w:color="auto"/>
                <w:right w:val="none" w:sz="0" w:space="0" w:color="auto"/>
              </w:divBdr>
              <w:divsChild>
                <w:div w:id="279118517">
                  <w:marLeft w:val="0"/>
                  <w:marRight w:val="0"/>
                  <w:marTop w:val="0"/>
                  <w:marBottom w:val="0"/>
                  <w:divBdr>
                    <w:top w:val="none" w:sz="0" w:space="0" w:color="auto"/>
                    <w:left w:val="none" w:sz="0" w:space="0" w:color="auto"/>
                    <w:bottom w:val="none" w:sz="0" w:space="0" w:color="auto"/>
                    <w:right w:val="none" w:sz="0" w:space="0" w:color="auto"/>
                  </w:divBdr>
                  <w:divsChild>
                    <w:div w:id="2147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7506">
      <w:bodyDiv w:val="1"/>
      <w:marLeft w:val="0"/>
      <w:marRight w:val="0"/>
      <w:marTop w:val="0"/>
      <w:marBottom w:val="0"/>
      <w:divBdr>
        <w:top w:val="none" w:sz="0" w:space="0" w:color="auto"/>
        <w:left w:val="none" w:sz="0" w:space="0" w:color="auto"/>
        <w:bottom w:val="none" w:sz="0" w:space="0" w:color="auto"/>
        <w:right w:val="none" w:sz="0" w:space="0" w:color="auto"/>
      </w:divBdr>
    </w:div>
    <w:div w:id="1855145414">
      <w:bodyDiv w:val="1"/>
      <w:marLeft w:val="0"/>
      <w:marRight w:val="0"/>
      <w:marTop w:val="0"/>
      <w:marBottom w:val="0"/>
      <w:divBdr>
        <w:top w:val="none" w:sz="0" w:space="0" w:color="auto"/>
        <w:left w:val="none" w:sz="0" w:space="0" w:color="auto"/>
        <w:bottom w:val="none" w:sz="0" w:space="0" w:color="auto"/>
        <w:right w:val="none" w:sz="0" w:space="0" w:color="auto"/>
      </w:divBdr>
    </w:div>
    <w:div w:id="2087918370">
      <w:bodyDiv w:val="1"/>
      <w:marLeft w:val="0"/>
      <w:marRight w:val="0"/>
      <w:marTop w:val="0"/>
      <w:marBottom w:val="0"/>
      <w:divBdr>
        <w:top w:val="none" w:sz="0" w:space="0" w:color="auto"/>
        <w:left w:val="none" w:sz="0" w:space="0" w:color="auto"/>
        <w:bottom w:val="none" w:sz="0" w:space="0" w:color="auto"/>
        <w:right w:val="none" w:sz="0" w:space="0" w:color="auto"/>
      </w:divBdr>
      <w:divsChild>
        <w:div w:id="396636103">
          <w:marLeft w:val="0"/>
          <w:marRight w:val="0"/>
          <w:marTop w:val="0"/>
          <w:marBottom w:val="0"/>
          <w:divBdr>
            <w:top w:val="none" w:sz="0" w:space="0" w:color="auto"/>
            <w:left w:val="none" w:sz="0" w:space="0" w:color="auto"/>
            <w:bottom w:val="none" w:sz="0" w:space="0" w:color="auto"/>
            <w:right w:val="none" w:sz="0" w:space="0" w:color="auto"/>
          </w:divBdr>
        </w:div>
      </w:divsChild>
    </w:div>
    <w:div w:id="2090349205">
      <w:bodyDiv w:val="1"/>
      <w:marLeft w:val="0"/>
      <w:marRight w:val="0"/>
      <w:marTop w:val="0"/>
      <w:marBottom w:val="0"/>
      <w:divBdr>
        <w:top w:val="none" w:sz="0" w:space="0" w:color="auto"/>
        <w:left w:val="none" w:sz="0" w:space="0" w:color="auto"/>
        <w:bottom w:val="none" w:sz="0" w:space="0" w:color="auto"/>
        <w:right w:val="none" w:sz="0" w:space="0" w:color="auto"/>
      </w:divBdr>
      <w:divsChild>
        <w:div w:id="113985537">
          <w:marLeft w:val="0"/>
          <w:marRight w:val="0"/>
          <w:marTop w:val="0"/>
          <w:marBottom w:val="0"/>
          <w:divBdr>
            <w:top w:val="none" w:sz="0" w:space="0" w:color="auto"/>
            <w:left w:val="none" w:sz="0" w:space="0" w:color="auto"/>
            <w:bottom w:val="none" w:sz="0" w:space="0" w:color="auto"/>
            <w:right w:val="none" w:sz="0" w:space="0" w:color="auto"/>
          </w:divBdr>
        </w:div>
      </w:divsChild>
    </w:div>
    <w:div w:id="2137291269">
      <w:bodyDiv w:val="1"/>
      <w:marLeft w:val="0"/>
      <w:marRight w:val="0"/>
      <w:marTop w:val="0"/>
      <w:marBottom w:val="0"/>
      <w:divBdr>
        <w:top w:val="none" w:sz="0" w:space="0" w:color="auto"/>
        <w:left w:val="none" w:sz="0" w:space="0" w:color="auto"/>
        <w:bottom w:val="none" w:sz="0" w:space="0" w:color="auto"/>
        <w:right w:val="none" w:sz="0" w:space="0" w:color="auto"/>
      </w:divBdr>
      <w:divsChild>
        <w:div w:id="105809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4C53-D7E2-4C8F-8FDF-870144C7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1694</Words>
  <Characters>10165</Characters>
  <Application>Microsoft Office Word</Application>
  <DocSecurity>4</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Dąbrowska</dc:creator>
  <cp:keywords/>
  <dc:description/>
  <cp:lastModifiedBy>Anna Parzych</cp:lastModifiedBy>
  <cp:revision>2</cp:revision>
  <dcterms:created xsi:type="dcterms:W3CDTF">2023-10-18T13:18:00Z</dcterms:created>
  <dcterms:modified xsi:type="dcterms:W3CDTF">2023-10-18T13:18:00Z</dcterms:modified>
</cp:coreProperties>
</file>